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8579" w14:textId="77777777" w:rsidR="00064C33" w:rsidRDefault="00064C33">
      <w:pPr>
        <w:jc w:val="center"/>
        <w:rPr>
          <w:b/>
          <w:caps/>
          <w:spacing w:val="20"/>
          <w:sz w:val="32"/>
        </w:rPr>
      </w:pPr>
    </w:p>
    <w:p w14:paraId="53CC254F" w14:textId="77777777" w:rsidR="00064C33" w:rsidRDefault="00E37ED8">
      <w:pPr>
        <w:jc w:val="center"/>
        <w:rPr>
          <w:b/>
          <w:caps/>
          <w:spacing w:val="20"/>
          <w:sz w:val="32"/>
        </w:rPr>
      </w:pPr>
      <w:r>
        <w:rPr>
          <w:b/>
          <w:caps/>
          <w:spacing w:val="20"/>
          <w:sz w:val="32"/>
        </w:rPr>
        <w:t>аппарат Совета депутатов</w:t>
      </w:r>
    </w:p>
    <w:p w14:paraId="59C023EF" w14:textId="77777777" w:rsidR="00064C33" w:rsidRDefault="00E37ED8">
      <w:pPr>
        <w:spacing w:before="60"/>
        <w:jc w:val="center"/>
        <w:rPr>
          <w:b/>
          <w:caps/>
        </w:rPr>
      </w:pPr>
      <w:r>
        <w:rPr>
          <w:b/>
          <w:caps/>
        </w:rPr>
        <w:t xml:space="preserve">внутригородского муниципального образования – </w:t>
      </w:r>
    </w:p>
    <w:p w14:paraId="3B2F78AB" w14:textId="77777777" w:rsidR="00064C33" w:rsidRDefault="00E37ED8">
      <w:pPr>
        <w:spacing w:before="60"/>
        <w:jc w:val="center"/>
        <w:rPr>
          <w:b/>
          <w:caps/>
        </w:rPr>
      </w:pPr>
      <w:r>
        <w:rPr>
          <w:b/>
          <w:caps/>
        </w:rPr>
        <w:t xml:space="preserve">муниципального округа </w:t>
      </w:r>
    </w:p>
    <w:p w14:paraId="273500BA" w14:textId="77777777" w:rsidR="00064C33" w:rsidRDefault="00E37ED8">
      <w:pPr>
        <w:spacing w:before="60"/>
        <w:jc w:val="center"/>
        <w:rPr>
          <w:b/>
          <w:caps/>
          <w:sz w:val="32"/>
        </w:rPr>
      </w:pPr>
      <w:r>
        <w:rPr>
          <w:b/>
          <w:caps/>
          <w:sz w:val="32"/>
        </w:rPr>
        <w:t>ЛЮБЛИНО</w:t>
      </w:r>
    </w:p>
    <w:p w14:paraId="3769B9C9" w14:textId="77777777" w:rsidR="00064C33" w:rsidRDefault="00E37ED8">
      <w:pPr>
        <w:spacing w:before="60"/>
        <w:jc w:val="center"/>
        <w:rPr>
          <w:b/>
          <w:caps/>
        </w:rPr>
      </w:pPr>
      <w:r>
        <w:rPr>
          <w:b/>
          <w:caps/>
        </w:rPr>
        <w:t>в городе МОскве</w:t>
      </w:r>
    </w:p>
    <w:p w14:paraId="6E09222B" w14:textId="74010465" w:rsidR="00064C33" w:rsidRDefault="00E37ED8">
      <w:pPr>
        <w:spacing w:before="400"/>
        <w:jc w:val="center"/>
        <w:rPr>
          <w:b/>
          <w:caps/>
          <w:spacing w:val="20"/>
          <w:sz w:val="32"/>
        </w:rPr>
      </w:pPr>
      <w:r>
        <w:rPr>
          <w:b/>
          <w:caps/>
          <w:spacing w:val="20"/>
          <w:sz w:val="32"/>
        </w:rPr>
        <w:t>постановление</w:t>
      </w:r>
      <w:r w:rsidR="007A073B">
        <w:rPr>
          <w:b/>
          <w:caps/>
          <w:spacing w:val="20"/>
          <w:sz w:val="32"/>
        </w:rPr>
        <w:br/>
      </w:r>
    </w:p>
    <w:p w14:paraId="6F5981C9" w14:textId="00A81E79" w:rsidR="007A073B" w:rsidRPr="007A073B" w:rsidRDefault="007A073B">
      <w:pPr>
        <w:spacing w:before="400"/>
        <w:jc w:val="center"/>
        <w:rPr>
          <w:b/>
          <w:caps/>
          <w:color w:val="FF0000"/>
          <w:spacing w:val="20"/>
          <w:sz w:val="28"/>
          <w:szCs w:val="28"/>
        </w:rPr>
      </w:pPr>
      <w:r w:rsidRPr="007A073B">
        <w:rPr>
          <w:b/>
          <w:caps/>
          <w:color w:val="FF0000"/>
          <w:spacing w:val="20"/>
          <w:sz w:val="28"/>
          <w:szCs w:val="28"/>
        </w:rPr>
        <w:t>(В РЕДАКЦИИ ОТ 28.05.2025 № 17)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49"/>
        <w:gridCol w:w="4749"/>
      </w:tblGrid>
      <w:tr w:rsidR="00064C33" w14:paraId="4207E115" w14:textId="77777777">
        <w:trPr>
          <w:trHeight w:val="711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B6C4" w14:textId="1B77345D" w:rsidR="00064C33" w:rsidRDefault="00FA247A">
            <w:pPr>
              <w:tabs>
                <w:tab w:val="left" w:pos="2835"/>
              </w:tabs>
              <w:spacing w:before="400"/>
              <w:ind w:left="-113"/>
              <w:jc w:val="both"/>
              <w:rPr>
                <w:b/>
                <w:caps/>
                <w:sz w:val="28"/>
                <w:u w:val="single"/>
              </w:rPr>
            </w:pPr>
            <w:r>
              <w:rPr>
                <w:b/>
                <w:caps/>
                <w:sz w:val="28"/>
                <w:u w:val="single"/>
              </w:rPr>
              <w:t>23</w:t>
            </w:r>
            <w:r w:rsidR="00E37ED8">
              <w:rPr>
                <w:b/>
                <w:caps/>
                <w:sz w:val="28"/>
                <w:u w:val="single"/>
              </w:rPr>
              <w:t>.01.2025 №</w:t>
            </w:r>
            <w:r>
              <w:rPr>
                <w:b/>
                <w:caps/>
                <w:sz w:val="28"/>
                <w:u w:val="single"/>
              </w:rPr>
              <w:t xml:space="preserve"> 2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073D0" w14:textId="77777777" w:rsidR="00064C33" w:rsidRDefault="00064C33">
            <w:pPr>
              <w:tabs>
                <w:tab w:val="left" w:pos="2091"/>
              </w:tabs>
              <w:spacing w:before="400"/>
              <w:ind w:right="-113"/>
              <w:jc w:val="right"/>
              <w:rPr>
                <w:b/>
                <w:caps/>
                <w:sz w:val="28"/>
              </w:rPr>
            </w:pPr>
          </w:p>
        </w:tc>
      </w:tr>
    </w:tbl>
    <w:p w14:paraId="4352B965" w14:textId="77777777" w:rsidR="00064C33" w:rsidRDefault="00064C33">
      <w:pPr>
        <w:tabs>
          <w:tab w:val="left" w:pos="4820"/>
        </w:tabs>
        <w:ind w:right="4820"/>
        <w:jc w:val="both"/>
        <w:rPr>
          <w:b/>
          <w:sz w:val="28"/>
        </w:rPr>
      </w:pPr>
    </w:p>
    <w:p w14:paraId="579F3E91" w14:textId="77777777" w:rsidR="00064C33" w:rsidRDefault="00064C33">
      <w:pPr>
        <w:tabs>
          <w:tab w:val="left" w:pos="4820"/>
        </w:tabs>
        <w:ind w:right="4820"/>
        <w:jc w:val="both"/>
        <w:rPr>
          <w:b/>
          <w:sz w:val="28"/>
        </w:rPr>
      </w:pPr>
    </w:p>
    <w:p w14:paraId="13302994" w14:textId="77777777" w:rsidR="00064C33" w:rsidRDefault="00E37ED8">
      <w:pPr>
        <w:tabs>
          <w:tab w:val="left" w:pos="4820"/>
        </w:tabs>
        <w:ind w:right="4820"/>
        <w:jc w:val="both"/>
        <w:rPr>
          <w:b/>
          <w:sz w:val="28"/>
        </w:rPr>
      </w:pPr>
      <w:r>
        <w:rPr>
          <w:b/>
          <w:sz w:val="28"/>
        </w:rPr>
        <w:t>Об утверждении перечней главных администраторов доходов бюджета и источников внутреннего финансирования дефицита бюджета внутригородского муниципального образования - муниципального округа Люблино в городе Москве</w:t>
      </w:r>
    </w:p>
    <w:p w14:paraId="39B7D1A2" w14:textId="77777777" w:rsidR="00064C33" w:rsidRDefault="00064C33">
      <w:pPr>
        <w:tabs>
          <w:tab w:val="left" w:pos="4820"/>
        </w:tabs>
        <w:ind w:right="4962"/>
        <w:jc w:val="both"/>
        <w:rPr>
          <w:b/>
          <w:sz w:val="28"/>
        </w:rPr>
      </w:pPr>
    </w:p>
    <w:p w14:paraId="5BF1F689" w14:textId="77777777" w:rsidR="00064C33" w:rsidRDefault="00064C33">
      <w:pPr>
        <w:jc w:val="both"/>
        <w:rPr>
          <w:sz w:val="28"/>
        </w:rPr>
      </w:pPr>
    </w:p>
    <w:p w14:paraId="6C8BD8EF" w14:textId="77777777" w:rsidR="00064C33" w:rsidRPr="00462D32" w:rsidRDefault="00E37ED8">
      <w:pPr>
        <w:tabs>
          <w:tab w:val="left" w:pos="567"/>
        </w:tabs>
        <w:ind w:firstLine="709"/>
        <w:jc w:val="both"/>
        <w:rPr>
          <w:b/>
          <w:bCs/>
          <w:sz w:val="28"/>
        </w:rPr>
      </w:pPr>
      <w:r>
        <w:rPr>
          <w:sz w:val="28"/>
        </w:rPr>
        <w:t xml:space="preserve">В соответствии со статьями 160.1, 160.2 Бюджетного кодекса Российской Федерации, Постановлениями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 территориального фонда обязательного медицинского страхования, местного бюджета» и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 территориального фонда обязательного медицинского страхования, местного бюджета», аппарат Совета депутатов </w:t>
      </w:r>
      <w:r>
        <w:rPr>
          <w:sz w:val="28"/>
        </w:rPr>
        <w:lastRenderedPageBreak/>
        <w:t xml:space="preserve">внутригородского муниципального образования – муниципального округа Люблино в городе Москве </w:t>
      </w:r>
      <w:r w:rsidRPr="00462D32">
        <w:rPr>
          <w:b/>
          <w:bCs/>
          <w:sz w:val="28"/>
        </w:rPr>
        <w:t>постановляет:</w:t>
      </w:r>
    </w:p>
    <w:p w14:paraId="4C0E29A2" w14:textId="77777777" w:rsidR="00064C33" w:rsidRDefault="00064C33">
      <w:pPr>
        <w:jc w:val="both"/>
        <w:rPr>
          <w:sz w:val="28"/>
        </w:rPr>
      </w:pPr>
    </w:p>
    <w:p w14:paraId="565FF967" w14:textId="77777777" w:rsidR="00064C33" w:rsidRDefault="00E37ED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Утвердить перечень главных администраторов доходов бюджета внутригородского муниципального образования – муниципального округа Люблино в городе Москве (приложение 1). </w:t>
      </w:r>
    </w:p>
    <w:p w14:paraId="3AEFBE2F" w14:textId="38B40347" w:rsidR="00064C33" w:rsidRDefault="00E37ED8">
      <w:pPr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</w:rPr>
      </w:pPr>
      <w:r>
        <w:rPr>
          <w:sz w:val="28"/>
        </w:rPr>
        <w:t>Утвердить перечень главных администраторов источников финансирования дефицита бюджета внутригородского муниципального</w:t>
      </w:r>
      <w:r w:rsidR="00585780">
        <w:rPr>
          <w:sz w:val="28"/>
        </w:rPr>
        <w:t xml:space="preserve"> </w:t>
      </w:r>
      <w:r>
        <w:rPr>
          <w:sz w:val="28"/>
        </w:rPr>
        <w:t xml:space="preserve">образования – муниципального округа Люблино в городе Москве </w:t>
      </w:r>
      <w:r w:rsidR="00585780">
        <w:rPr>
          <w:sz w:val="28"/>
        </w:rPr>
        <w:t xml:space="preserve"> </w:t>
      </w:r>
      <w:proofErr w:type="gramStart"/>
      <w:r w:rsidR="00585780">
        <w:rPr>
          <w:sz w:val="28"/>
        </w:rPr>
        <w:t xml:space="preserve">   </w:t>
      </w:r>
      <w:r>
        <w:rPr>
          <w:sz w:val="28"/>
        </w:rPr>
        <w:t>(</w:t>
      </w:r>
      <w:proofErr w:type="gramEnd"/>
      <w:r>
        <w:rPr>
          <w:sz w:val="28"/>
        </w:rPr>
        <w:t>приложение 2).</w:t>
      </w:r>
    </w:p>
    <w:p w14:paraId="1A5FDBC8" w14:textId="77777777" w:rsidR="00064C33" w:rsidRDefault="00E37ED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Признать утратившим силу постановление аппарата Совета депутатов внутригородского муниципального образования – муниципального округа Люблино в городе Москве от 19.11.2024 № 19 «Об утверждении перечней главных администраторов доходов бюджета и источников внутреннего финансирования дефицита бюджета внутригородского муниципального образования - муниципального округа Люблино в городе Москве».</w:t>
      </w:r>
    </w:p>
    <w:p w14:paraId="6A7F3ECD" w14:textId="77777777" w:rsidR="00064C33" w:rsidRPr="00E37ED8" w:rsidRDefault="00E37ED8">
      <w:pPr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b/>
          <w:sz w:val="28"/>
        </w:rPr>
      </w:pPr>
      <w:r>
        <w:rPr>
          <w:sz w:val="28"/>
        </w:rPr>
        <w:t xml:space="preserve">Контроль за исполнением настоящего постановления возложить на </w:t>
      </w:r>
      <w:r w:rsidRPr="00E37ED8">
        <w:rPr>
          <w:b/>
          <w:sz w:val="28"/>
        </w:rPr>
        <w:t xml:space="preserve">главного бухгалтера – начальника финансово – экономического отдела </w:t>
      </w:r>
      <w:proofErr w:type="spellStart"/>
      <w:r w:rsidRPr="00E37ED8">
        <w:rPr>
          <w:b/>
          <w:sz w:val="28"/>
        </w:rPr>
        <w:t>Капленкову</w:t>
      </w:r>
      <w:proofErr w:type="spellEnd"/>
      <w:r w:rsidRPr="00E37ED8">
        <w:rPr>
          <w:b/>
          <w:sz w:val="28"/>
        </w:rPr>
        <w:t xml:space="preserve"> З.В.</w:t>
      </w:r>
    </w:p>
    <w:p w14:paraId="2E9932B0" w14:textId="77777777" w:rsidR="00064C33" w:rsidRDefault="00064C33">
      <w:pPr>
        <w:ind w:firstLine="709"/>
        <w:jc w:val="both"/>
        <w:rPr>
          <w:sz w:val="28"/>
        </w:rPr>
      </w:pPr>
    </w:p>
    <w:p w14:paraId="463A5936" w14:textId="77777777" w:rsidR="00064C33" w:rsidRDefault="00064C33">
      <w:pPr>
        <w:jc w:val="both"/>
        <w:rPr>
          <w:b/>
          <w:sz w:val="28"/>
        </w:rPr>
      </w:pPr>
    </w:p>
    <w:p w14:paraId="12F00E3D" w14:textId="77777777" w:rsidR="00585780" w:rsidRDefault="00E37ED8">
      <w:pPr>
        <w:jc w:val="both"/>
        <w:rPr>
          <w:b/>
          <w:sz w:val="28"/>
        </w:rPr>
      </w:pPr>
      <w:r>
        <w:rPr>
          <w:b/>
          <w:sz w:val="28"/>
        </w:rPr>
        <w:t>Глава внутригородского муниципального</w:t>
      </w:r>
      <w:r w:rsidR="00585780">
        <w:rPr>
          <w:b/>
          <w:sz w:val="28"/>
        </w:rPr>
        <w:t xml:space="preserve"> </w:t>
      </w:r>
      <w:r>
        <w:rPr>
          <w:b/>
          <w:sz w:val="28"/>
        </w:rPr>
        <w:t>образования –</w:t>
      </w:r>
    </w:p>
    <w:p w14:paraId="3C5900C8" w14:textId="77777777" w:rsidR="00585780" w:rsidRDefault="00E37ED8">
      <w:pPr>
        <w:jc w:val="both"/>
        <w:rPr>
          <w:b/>
          <w:sz w:val="28"/>
        </w:rPr>
      </w:pPr>
      <w:r>
        <w:rPr>
          <w:b/>
          <w:sz w:val="28"/>
        </w:rPr>
        <w:t xml:space="preserve">муниципального округа Люблино </w:t>
      </w:r>
    </w:p>
    <w:p w14:paraId="134179E6" w14:textId="4FF59FD5" w:rsidR="00064C33" w:rsidRDefault="00E37ED8">
      <w:pPr>
        <w:jc w:val="both"/>
        <w:rPr>
          <w:sz w:val="28"/>
        </w:rPr>
      </w:pPr>
      <w:r>
        <w:rPr>
          <w:b/>
          <w:sz w:val="28"/>
        </w:rPr>
        <w:t xml:space="preserve">в городе Москве                                                 </w:t>
      </w:r>
      <w:r w:rsidR="00585780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Р.Х. Багаутдинов </w:t>
      </w:r>
    </w:p>
    <w:p w14:paraId="51EE3622" w14:textId="77777777" w:rsidR="00064C33" w:rsidRDefault="00064C33">
      <w:pPr>
        <w:jc w:val="right"/>
        <w:rPr>
          <w:sz w:val="28"/>
        </w:rPr>
      </w:pPr>
    </w:p>
    <w:p w14:paraId="3A9F9E6D" w14:textId="77777777" w:rsidR="00064C33" w:rsidRDefault="00064C33">
      <w:pPr>
        <w:jc w:val="right"/>
      </w:pPr>
    </w:p>
    <w:p w14:paraId="188DA0E7" w14:textId="77777777" w:rsidR="00064C33" w:rsidRDefault="00064C33">
      <w:pPr>
        <w:jc w:val="right"/>
      </w:pPr>
    </w:p>
    <w:p w14:paraId="0C628793" w14:textId="77777777" w:rsidR="00064C33" w:rsidRDefault="00064C33">
      <w:pPr>
        <w:jc w:val="right"/>
      </w:pPr>
    </w:p>
    <w:p w14:paraId="3AF7DB15" w14:textId="77777777" w:rsidR="00064C33" w:rsidRDefault="00064C33">
      <w:pPr>
        <w:jc w:val="right"/>
      </w:pPr>
    </w:p>
    <w:p w14:paraId="519C95CF" w14:textId="77777777" w:rsidR="00064C33" w:rsidRDefault="00064C33">
      <w:pPr>
        <w:jc w:val="right"/>
      </w:pPr>
    </w:p>
    <w:p w14:paraId="7F2C1697" w14:textId="77777777" w:rsidR="00064C33" w:rsidRDefault="00064C33">
      <w:pPr>
        <w:jc w:val="right"/>
      </w:pPr>
    </w:p>
    <w:p w14:paraId="596B8A60" w14:textId="77777777" w:rsidR="00064C33" w:rsidRDefault="00064C33">
      <w:pPr>
        <w:jc w:val="right"/>
      </w:pPr>
    </w:p>
    <w:p w14:paraId="0DA877E5" w14:textId="77777777" w:rsidR="00064C33" w:rsidRDefault="00064C33">
      <w:pPr>
        <w:jc w:val="right"/>
      </w:pPr>
    </w:p>
    <w:p w14:paraId="130C38B4" w14:textId="77777777" w:rsidR="00064C33" w:rsidRDefault="00064C33">
      <w:pPr>
        <w:jc w:val="right"/>
      </w:pPr>
    </w:p>
    <w:p w14:paraId="56E800D2" w14:textId="77777777" w:rsidR="00064C33" w:rsidRDefault="00064C33">
      <w:pPr>
        <w:jc w:val="right"/>
      </w:pPr>
    </w:p>
    <w:p w14:paraId="1D74514E" w14:textId="77777777" w:rsidR="00064C33" w:rsidRDefault="00064C33">
      <w:pPr>
        <w:jc w:val="right"/>
      </w:pPr>
    </w:p>
    <w:p w14:paraId="125FEF16" w14:textId="77777777" w:rsidR="00064C33" w:rsidRDefault="00064C33">
      <w:pPr>
        <w:jc w:val="right"/>
      </w:pPr>
    </w:p>
    <w:p w14:paraId="0563D8FE" w14:textId="77777777" w:rsidR="00064C33" w:rsidRDefault="00064C33">
      <w:pPr>
        <w:jc w:val="right"/>
      </w:pPr>
    </w:p>
    <w:p w14:paraId="62882C03" w14:textId="77777777" w:rsidR="00064C33" w:rsidRDefault="00064C33">
      <w:pPr>
        <w:jc w:val="right"/>
      </w:pPr>
    </w:p>
    <w:p w14:paraId="1D0D6195" w14:textId="77777777" w:rsidR="00064C33" w:rsidRDefault="00064C33">
      <w:pPr>
        <w:jc w:val="right"/>
      </w:pPr>
    </w:p>
    <w:p w14:paraId="25655996" w14:textId="77777777" w:rsidR="00064C33" w:rsidRDefault="00064C33">
      <w:pPr>
        <w:jc w:val="right"/>
      </w:pPr>
    </w:p>
    <w:p w14:paraId="3C2A9BC5" w14:textId="77777777" w:rsidR="00064C33" w:rsidRDefault="00064C33">
      <w:pPr>
        <w:jc w:val="right"/>
      </w:pPr>
    </w:p>
    <w:p w14:paraId="49A6AAF5" w14:textId="77777777" w:rsidR="00064C33" w:rsidRDefault="00064C33">
      <w:pPr>
        <w:jc w:val="right"/>
      </w:pPr>
    </w:p>
    <w:p w14:paraId="19F96368" w14:textId="77777777" w:rsidR="00064C33" w:rsidRDefault="00064C33">
      <w:pPr>
        <w:jc w:val="right"/>
      </w:pPr>
    </w:p>
    <w:p w14:paraId="0F673D90" w14:textId="77777777" w:rsidR="00064C33" w:rsidRDefault="00064C33">
      <w:pPr>
        <w:jc w:val="right"/>
      </w:pPr>
    </w:p>
    <w:p w14:paraId="06B17A4F" w14:textId="77777777" w:rsidR="00064C33" w:rsidRDefault="00064C33">
      <w:pPr>
        <w:jc w:val="right"/>
      </w:pPr>
    </w:p>
    <w:p w14:paraId="61ADD6A1" w14:textId="77777777" w:rsidR="00064C33" w:rsidRDefault="00064C33">
      <w:pPr>
        <w:jc w:val="right"/>
      </w:pPr>
    </w:p>
    <w:p w14:paraId="650FC596" w14:textId="77777777" w:rsidR="00064C33" w:rsidRDefault="00064C33">
      <w:pPr>
        <w:jc w:val="right"/>
      </w:pPr>
    </w:p>
    <w:p w14:paraId="291C094C" w14:textId="77777777" w:rsidR="00064C33" w:rsidRDefault="00064C33">
      <w:pPr>
        <w:jc w:val="right"/>
      </w:pPr>
    </w:p>
    <w:p w14:paraId="339D817A" w14:textId="77777777" w:rsidR="00064C33" w:rsidRDefault="00064C33">
      <w:pPr>
        <w:jc w:val="right"/>
      </w:pPr>
    </w:p>
    <w:p w14:paraId="3C7CE922" w14:textId="77777777" w:rsidR="00064C33" w:rsidRDefault="00064C33">
      <w:pPr>
        <w:jc w:val="right"/>
      </w:pPr>
    </w:p>
    <w:p w14:paraId="1F087F97" w14:textId="77777777" w:rsidR="00064C33" w:rsidRDefault="00E37ED8" w:rsidP="00462D32">
      <w:pPr>
        <w:ind w:left="5103"/>
        <w:rPr>
          <w:sz w:val="28"/>
        </w:rPr>
      </w:pPr>
      <w:bookmarkStart w:id="0" w:name="_Hlk182853790"/>
      <w:r>
        <w:rPr>
          <w:sz w:val="28"/>
        </w:rPr>
        <w:t>Приложение 1</w:t>
      </w:r>
    </w:p>
    <w:p w14:paraId="5DAA6061" w14:textId="77777777" w:rsidR="00462D32" w:rsidRDefault="00E37ED8" w:rsidP="00462D32">
      <w:pPr>
        <w:ind w:left="5103"/>
        <w:jc w:val="both"/>
        <w:rPr>
          <w:sz w:val="28"/>
        </w:rPr>
      </w:pPr>
      <w:r>
        <w:rPr>
          <w:sz w:val="28"/>
        </w:rPr>
        <w:t xml:space="preserve">к постановлению аппарата </w:t>
      </w:r>
    </w:p>
    <w:p w14:paraId="24138D36" w14:textId="5155A511" w:rsidR="00064C33" w:rsidRDefault="00E37ED8" w:rsidP="00462D32">
      <w:pPr>
        <w:ind w:left="5103"/>
        <w:jc w:val="both"/>
        <w:rPr>
          <w:i/>
          <w:sz w:val="28"/>
        </w:rPr>
      </w:pPr>
      <w:r>
        <w:rPr>
          <w:sz w:val="28"/>
        </w:rPr>
        <w:t>Совета депутатов</w:t>
      </w:r>
      <w:r>
        <w:t xml:space="preserve">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</w:p>
    <w:p w14:paraId="1D1D23CA" w14:textId="6357B70F" w:rsidR="00064C33" w:rsidRPr="00D21E1F" w:rsidRDefault="00462D32" w:rsidP="00462D32">
      <w:pPr>
        <w:rPr>
          <w:color w:val="auto"/>
          <w:sz w:val="28"/>
        </w:rPr>
      </w:pPr>
      <w:r>
        <w:rPr>
          <w:color w:val="auto"/>
          <w:sz w:val="28"/>
        </w:rPr>
        <w:t xml:space="preserve">                                                                         </w:t>
      </w:r>
      <w:r w:rsidR="00E37ED8" w:rsidRPr="00D21E1F">
        <w:rPr>
          <w:color w:val="auto"/>
          <w:sz w:val="28"/>
        </w:rPr>
        <w:t xml:space="preserve">от </w:t>
      </w:r>
      <w:r w:rsidR="00FA247A" w:rsidRPr="00D21E1F">
        <w:rPr>
          <w:color w:val="auto"/>
          <w:sz w:val="28"/>
        </w:rPr>
        <w:t>23</w:t>
      </w:r>
      <w:r w:rsidR="00E37ED8" w:rsidRPr="00D21E1F">
        <w:rPr>
          <w:color w:val="auto"/>
          <w:sz w:val="28"/>
        </w:rPr>
        <w:t>.</w:t>
      </w:r>
      <w:r w:rsidR="00FA247A" w:rsidRPr="00D21E1F">
        <w:rPr>
          <w:color w:val="auto"/>
          <w:sz w:val="28"/>
        </w:rPr>
        <w:t>01</w:t>
      </w:r>
      <w:r w:rsidR="00E37ED8" w:rsidRPr="00D21E1F">
        <w:rPr>
          <w:color w:val="auto"/>
          <w:sz w:val="28"/>
        </w:rPr>
        <w:t>.202</w:t>
      </w:r>
      <w:r w:rsidR="00FA247A" w:rsidRPr="00D21E1F">
        <w:rPr>
          <w:color w:val="auto"/>
          <w:sz w:val="28"/>
        </w:rPr>
        <w:t>5</w:t>
      </w:r>
      <w:r w:rsidR="00E37ED8" w:rsidRPr="00D21E1F">
        <w:rPr>
          <w:color w:val="auto"/>
          <w:sz w:val="28"/>
        </w:rPr>
        <w:t xml:space="preserve"> № </w:t>
      </w:r>
      <w:bookmarkEnd w:id="0"/>
      <w:r w:rsidR="00FA247A" w:rsidRPr="00D21E1F">
        <w:rPr>
          <w:color w:val="auto"/>
          <w:sz w:val="28"/>
        </w:rPr>
        <w:t>2</w:t>
      </w:r>
    </w:p>
    <w:tbl>
      <w:tblPr>
        <w:tblW w:w="103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9"/>
        <w:gridCol w:w="1922"/>
        <w:gridCol w:w="2551"/>
        <w:gridCol w:w="5387"/>
        <w:gridCol w:w="236"/>
      </w:tblGrid>
      <w:tr w:rsidR="00064C33" w14:paraId="752E6C5B" w14:textId="77777777" w:rsidTr="00D21E1F">
        <w:trPr>
          <w:trHeight w:val="330"/>
        </w:trPr>
        <w:tc>
          <w:tcPr>
            <w:tcW w:w="10099" w:type="dxa"/>
            <w:gridSpan w:val="4"/>
            <w:vMerge w:val="restart"/>
            <w:vAlign w:val="bottom"/>
          </w:tcPr>
          <w:p w14:paraId="01F2C7B1" w14:textId="77777777" w:rsidR="00064C33" w:rsidRDefault="00064C33">
            <w:pPr>
              <w:rPr>
                <w:b/>
                <w:sz w:val="26"/>
              </w:rPr>
            </w:pPr>
          </w:p>
          <w:p w14:paraId="59E37378" w14:textId="77777777" w:rsidR="00064C33" w:rsidRDefault="00E37ED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Перечень главных администраторов доходов бюджета </w:t>
            </w:r>
          </w:p>
          <w:p w14:paraId="05D195D8" w14:textId="77777777" w:rsidR="00064C33" w:rsidRDefault="00E37ED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внутригородского муниципального образования - муниципального округа Люблино в городе Москве</w:t>
            </w:r>
          </w:p>
          <w:p w14:paraId="6CA98558" w14:textId="77777777" w:rsidR="00064C33" w:rsidRDefault="00064C33">
            <w:pPr>
              <w:jc w:val="center"/>
              <w:rPr>
                <w:b/>
                <w:sz w:val="28"/>
              </w:rPr>
            </w:pPr>
          </w:p>
          <w:p w14:paraId="0A8580C9" w14:textId="77777777" w:rsidR="007A073B" w:rsidRDefault="007A073B">
            <w:pPr>
              <w:jc w:val="center"/>
              <w:rPr>
                <w:b/>
                <w:sz w:val="28"/>
              </w:rPr>
            </w:pPr>
          </w:p>
          <w:tbl>
            <w:tblPr>
              <w:tblW w:w="10335" w:type="dxa"/>
              <w:tblLayout w:type="fixed"/>
              <w:tblLook w:val="04A0" w:firstRow="1" w:lastRow="0" w:firstColumn="1" w:lastColumn="0" w:noHBand="0" w:noVBand="1"/>
            </w:tblPr>
            <w:tblGrid>
              <w:gridCol w:w="240"/>
              <w:gridCol w:w="1921"/>
              <w:gridCol w:w="2551"/>
              <w:gridCol w:w="5623"/>
            </w:tblGrid>
            <w:tr w:rsidR="007A073B" w14:paraId="45E486EA" w14:textId="77777777" w:rsidTr="005520C2">
              <w:trPr>
                <w:trHeight w:val="436"/>
              </w:trPr>
              <w:tc>
                <w:tcPr>
                  <w:tcW w:w="240" w:type="dxa"/>
                </w:tcPr>
                <w:p w14:paraId="68D9AAB5" w14:textId="77777777" w:rsidR="007A073B" w:rsidRDefault="007A073B" w:rsidP="007A073B"/>
              </w:tc>
              <w:tc>
                <w:tcPr>
                  <w:tcW w:w="1009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6CEB4" w14:textId="77777777" w:rsidR="007A073B" w:rsidRDefault="007A073B" w:rsidP="007A073B">
                  <w:pPr>
                    <w:jc w:val="center"/>
                  </w:pPr>
                  <w:r>
                    <w:t>Код бюджетной классификации</w:t>
                  </w:r>
                </w:p>
              </w:tc>
            </w:tr>
            <w:tr w:rsidR="007A073B" w14:paraId="7116307F" w14:textId="77777777" w:rsidTr="005520C2">
              <w:trPr>
                <w:trHeight w:val="765"/>
              </w:trPr>
              <w:tc>
                <w:tcPr>
                  <w:tcW w:w="240" w:type="dxa"/>
                </w:tcPr>
                <w:p w14:paraId="6B188956" w14:textId="77777777" w:rsidR="007A073B" w:rsidRDefault="007A073B" w:rsidP="007A073B"/>
              </w:tc>
              <w:tc>
                <w:tcPr>
                  <w:tcW w:w="192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994BD" w14:textId="77777777" w:rsidR="007A073B" w:rsidRDefault="007A073B" w:rsidP="007A073B">
                  <w:pPr>
                    <w:jc w:val="center"/>
                  </w:pPr>
                  <w:r>
                    <w:t>главного администратора доходов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32ABF11A" w14:textId="77777777" w:rsidR="007A073B" w:rsidRDefault="007A073B" w:rsidP="007A073B">
                  <w:pPr>
                    <w:jc w:val="center"/>
                  </w:pPr>
                  <w:r>
                    <w:t xml:space="preserve">Код вида, подвида доходов бюджетов </w:t>
                  </w:r>
                </w:p>
              </w:tc>
              <w:tc>
                <w:tcPr>
                  <w:tcW w:w="56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94D2F24" w14:textId="77777777" w:rsidR="007A073B" w:rsidRDefault="007A073B" w:rsidP="007A073B">
                  <w:pPr>
                    <w:jc w:val="center"/>
                  </w:pPr>
                  <w:r>
                    <w:t>Наименование показателя</w:t>
                  </w:r>
                </w:p>
              </w:tc>
            </w:tr>
            <w:tr w:rsidR="007A073B" w14:paraId="1D2E65DB" w14:textId="77777777" w:rsidTr="005520C2">
              <w:trPr>
                <w:trHeight w:val="750"/>
              </w:trPr>
              <w:tc>
                <w:tcPr>
                  <w:tcW w:w="240" w:type="dxa"/>
                </w:tcPr>
                <w:p w14:paraId="7B4F6FB8" w14:textId="77777777" w:rsidR="007A073B" w:rsidRDefault="007A073B" w:rsidP="007A073B"/>
              </w:tc>
              <w:tc>
                <w:tcPr>
                  <w:tcW w:w="1921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17DE227" w14:textId="77777777" w:rsidR="007A073B" w:rsidRDefault="007A073B" w:rsidP="007A073B">
                  <w:pPr>
                    <w:jc w:val="center"/>
                  </w:pPr>
                  <w:r>
                    <w:t>182</w:t>
                  </w:r>
                </w:p>
              </w:tc>
              <w:tc>
                <w:tcPr>
                  <w:tcW w:w="817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559B2D5" w14:textId="77777777" w:rsidR="007A073B" w:rsidRDefault="007A073B" w:rsidP="007A073B">
                  <w:pPr>
                    <w:jc w:val="center"/>
                  </w:pPr>
                  <w:r>
                    <w:t>Федеральная налоговая служба</w:t>
                  </w:r>
                </w:p>
              </w:tc>
            </w:tr>
            <w:tr w:rsidR="007A073B" w14:paraId="7127608A" w14:textId="77777777" w:rsidTr="005520C2">
              <w:trPr>
                <w:trHeight w:val="2647"/>
              </w:trPr>
              <w:tc>
                <w:tcPr>
                  <w:tcW w:w="240" w:type="dxa"/>
                  <w:vMerge w:val="restart"/>
                </w:tcPr>
                <w:p w14:paraId="1806392F" w14:textId="77777777" w:rsidR="007A073B" w:rsidRDefault="007A073B" w:rsidP="007A073B"/>
              </w:tc>
              <w:tc>
                <w:tcPr>
                  <w:tcW w:w="1921" w:type="dxa"/>
                  <w:vMerge w:val="restart"/>
                  <w:tcBorders>
                    <w:top w:val="nil"/>
                    <w:left w:val="single" w:sz="4" w:space="0" w:color="000000"/>
                    <w:right w:val="single" w:sz="4" w:space="0" w:color="000000"/>
                  </w:tcBorders>
                </w:tcPr>
                <w:p w14:paraId="41CC8383" w14:textId="77777777" w:rsidR="007A073B" w:rsidRDefault="007A073B" w:rsidP="007A073B"/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DDDFE59" w14:textId="77777777" w:rsidR="007A073B" w:rsidRDefault="007A073B" w:rsidP="007A073B">
                  <w:pPr>
                    <w:jc w:val="center"/>
                  </w:pPr>
                  <w:r>
                    <w:t>101 02010 01 0000 110</w:t>
                  </w:r>
                </w:p>
              </w:tc>
              <w:tc>
                <w:tcPr>
                  <w:tcW w:w="56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8737A4B" w14:textId="77777777" w:rsidR="007A073B" w:rsidRPr="00D0112A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275471">
                    <w:rPr>
                      <w:color w:val="auto"/>
                      <w:szCs w:val="24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</w:tr>
            <w:tr w:rsidR="007A073B" w14:paraId="10F7BEEF" w14:textId="77777777" w:rsidTr="005520C2">
              <w:trPr>
                <w:trHeight w:val="604"/>
              </w:trPr>
              <w:tc>
                <w:tcPr>
                  <w:tcW w:w="240" w:type="dxa"/>
                  <w:vMerge/>
                </w:tcPr>
                <w:p w14:paraId="0EAF9169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06A259E" w14:textId="77777777" w:rsidR="007A073B" w:rsidRDefault="007A073B" w:rsidP="007A073B"/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0331C1EB" w14:textId="77777777" w:rsidR="007A073B" w:rsidRDefault="007A073B" w:rsidP="007A073B">
                  <w:pPr>
                    <w:jc w:val="center"/>
                  </w:pPr>
                  <w:r>
                    <w:t>101 02020 01 0000 110</w:t>
                  </w:r>
                </w:p>
              </w:tc>
              <w:tc>
                <w:tcPr>
                  <w:tcW w:w="56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26E90B99" w14:textId="77777777" w:rsidR="007A073B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D0112A">
                    <w:rPr>
                      <w:color w:val="auto"/>
                      <w:szCs w:val="24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      </w:r>
                  <w:r w:rsidRPr="00D0112A">
                    <w:rPr>
                      <w:color w:val="auto"/>
                      <w:szCs w:val="24"/>
                    </w:rPr>
                    <w:lastRenderedPageBreak/>
                    <w:t xml:space="preserve">соответствии со </w:t>
                  </w:r>
                  <w:hyperlink r:id="rId6" w:history="1">
                    <w:r w:rsidRPr="00D0112A">
                      <w:rPr>
                        <w:color w:val="0000FF"/>
                        <w:szCs w:val="24"/>
                        <w:u w:val="single"/>
                      </w:rPr>
                      <w:t>статьей 227</w:t>
                    </w:r>
                  </w:hyperlink>
                  <w:r w:rsidRPr="00D0112A">
                    <w:rPr>
                      <w:color w:val="auto"/>
                      <w:szCs w:val="24"/>
                    </w:rPr>
      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  <w:p w14:paraId="556EA689" w14:textId="77777777" w:rsidR="007A073B" w:rsidRDefault="007A073B" w:rsidP="007A073B">
                  <w:pPr>
                    <w:spacing w:line="261" w:lineRule="atLeast"/>
                    <w:jc w:val="both"/>
                    <w:rPr>
                      <w:sz w:val="26"/>
                    </w:rPr>
                  </w:pPr>
                </w:p>
              </w:tc>
            </w:tr>
            <w:tr w:rsidR="007A073B" w14:paraId="42081F1C" w14:textId="77777777" w:rsidTr="005520C2">
              <w:trPr>
                <w:trHeight w:val="2400"/>
              </w:trPr>
              <w:tc>
                <w:tcPr>
                  <w:tcW w:w="240" w:type="dxa"/>
                  <w:vMerge/>
                </w:tcPr>
                <w:p w14:paraId="0B649ADD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D95C111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651C662A" w14:textId="77777777" w:rsidR="007A073B" w:rsidRDefault="007A073B" w:rsidP="007A073B">
                  <w:pPr>
                    <w:jc w:val="center"/>
                  </w:pPr>
                  <w:r>
                    <w:t>101 02023 01 0000 110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0D8853EB" w14:textId="77777777" w:rsidR="007A073B" w:rsidRPr="00D0112A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745A0F">
                    <w:rPr>
                      <w:color w:val="auto"/>
                      <w:szCs w:val="24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      </w:r>
                </w:p>
              </w:tc>
            </w:tr>
            <w:tr w:rsidR="007A073B" w14:paraId="3524F936" w14:textId="77777777" w:rsidTr="005520C2">
              <w:trPr>
                <w:trHeight w:val="2458"/>
              </w:trPr>
              <w:tc>
                <w:tcPr>
                  <w:tcW w:w="240" w:type="dxa"/>
                  <w:vMerge/>
                </w:tcPr>
                <w:p w14:paraId="4C9E4C9D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6FEDFBE6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17E590BB" w14:textId="77777777" w:rsidR="007A073B" w:rsidRDefault="007A073B" w:rsidP="007A073B">
                  <w:pPr>
                    <w:jc w:val="center"/>
                  </w:pPr>
                  <w:r w:rsidRPr="00745A0F">
                    <w:t>101 0202</w:t>
                  </w:r>
                  <w:r>
                    <w:t>4</w:t>
                  </w:r>
                  <w:r w:rsidRPr="00745A0F">
                    <w:t xml:space="preserve">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CEE183E" w14:textId="77777777" w:rsidR="007A073B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745A0F">
                    <w:rPr>
                      <w:color w:val="auto"/>
                      <w:szCs w:val="24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      </w:r>
                  <w:hyperlink r:id="rId7" w:history="1">
                    <w:r w:rsidRPr="00745A0F">
                      <w:rPr>
                        <w:color w:val="0000FF"/>
                        <w:szCs w:val="24"/>
                        <w:u w:val="single"/>
                      </w:rPr>
                      <w:t>статьей 227</w:t>
                    </w:r>
                  </w:hyperlink>
                  <w:r w:rsidRPr="00745A0F">
                    <w:rPr>
                      <w:color w:val="auto"/>
                      <w:szCs w:val="24"/>
                    </w:rPr>
                    <w:t xml:space="preserve">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      </w:r>
                </w:p>
              </w:tc>
            </w:tr>
            <w:tr w:rsidR="007A073B" w14:paraId="6850E214" w14:textId="77777777" w:rsidTr="005520C2">
              <w:trPr>
                <w:trHeight w:val="1365"/>
              </w:trPr>
              <w:tc>
                <w:tcPr>
                  <w:tcW w:w="240" w:type="dxa"/>
                </w:tcPr>
                <w:p w14:paraId="66795BAA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58BE7ACC" w14:textId="77777777" w:rsidR="007A073B" w:rsidRDefault="007A073B" w:rsidP="007A073B"/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1E79CF7C" w14:textId="77777777" w:rsidR="007A073B" w:rsidRDefault="007A073B" w:rsidP="007A073B">
                  <w:pPr>
                    <w:jc w:val="center"/>
                  </w:pPr>
                  <w:r>
                    <w:t>101 02030 01 0000 110</w:t>
                  </w:r>
                </w:p>
              </w:tc>
              <w:tc>
                <w:tcPr>
                  <w:tcW w:w="56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21986B0" w14:textId="77777777" w:rsidR="007A073B" w:rsidRPr="00735E14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735E14">
                    <w:rPr>
                      <w:color w:val="auto"/>
                      <w:szCs w:val="24"/>
                    </w:rPr>
                    <w:t xml:space="preserve">Налог на доходы физических лиц с доходов, полученных физическими лицами в соответствии со </w:t>
                  </w:r>
                  <w:hyperlink r:id="rId8" w:history="1">
                    <w:r w:rsidRPr="00735E14">
                      <w:rPr>
                        <w:color w:val="0000FF"/>
                        <w:szCs w:val="24"/>
                        <w:u w:val="single"/>
                      </w:rPr>
                      <w:t>статьей 228</w:t>
                    </w:r>
                  </w:hyperlink>
                  <w:r w:rsidRPr="00735E14">
                    <w:rPr>
                      <w:color w:val="auto"/>
                      <w:szCs w:val="24"/>
                    </w:rPr>
      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</w:tr>
            <w:tr w:rsidR="007A073B" w14:paraId="3CF229EE" w14:textId="77777777" w:rsidTr="005520C2">
              <w:tc>
                <w:tcPr>
                  <w:tcW w:w="240" w:type="dxa"/>
                </w:tcPr>
                <w:p w14:paraId="01FE18CC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C0A036F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7326B13" w14:textId="77777777" w:rsidR="007A073B" w:rsidRDefault="007A073B" w:rsidP="007A073B">
                  <w:pPr>
                    <w:jc w:val="center"/>
                  </w:pPr>
                  <w:r>
                    <w:t>101 02060 01 0000 110</w:t>
                  </w:r>
                </w:p>
                <w:p w14:paraId="6442C01C" w14:textId="77777777" w:rsidR="007A073B" w:rsidRDefault="007A073B" w:rsidP="007A073B">
                  <w:pPr>
                    <w:jc w:val="center"/>
                  </w:pPr>
                </w:p>
              </w:tc>
              <w:tc>
                <w:tcPr>
                  <w:tcW w:w="56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FD0EBC7" w14:textId="77777777" w:rsidR="007A073B" w:rsidRPr="00EC0BE7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>Налог на доходы физических лиц в отношении доходов в виде процентов, полученных по вкладам (остаткам на счетах) в банках, находящихся на территории Российской Федерации</w:t>
                  </w:r>
                </w:p>
              </w:tc>
            </w:tr>
            <w:tr w:rsidR="007A073B" w14:paraId="062854C5" w14:textId="77777777" w:rsidTr="005520C2">
              <w:tc>
                <w:tcPr>
                  <w:tcW w:w="240" w:type="dxa"/>
                </w:tcPr>
                <w:p w14:paraId="313F5406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587255F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CB19A63" w14:textId="77777777" w:rsidR="007A073B" w:rsidRDefault="007A073B" w:rsidP="007A073B">
                  <w:pPr>
                    <w:jc w:val="center"/>
                  </w:pPr>
                  <w:r>
                    <w:t>101 02080 01 0000 110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147C7885" w14:textId="77777777" w:rsidR="007A073B" w:rsidRPr="00EC0BE7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 xml:space="preserve">Налог на доходы физических лиц в части суммы налога, превышающей 650 000 рублей, относящейся </w:t>
                  </w:r>
                  <w:r w:rsidRPr="00EC0BE7">
                    <w:rPr>
                      <w:color w:val="auto"/>
                      <w:szCs w:val="24"/>
                    </w:rPr>
                    <w:lastRenderedPageBreak/>
                    <w:t xml:space="preserve">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      </w:r>
                  <w:hyperlink r:id="rId9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абзаце тридцать девятом статьи 50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      </w:r>
                  <w:hyperlink r:id="rId10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пункте 6 статьи 210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      </w:r>
                  <w:hyperlink r:id="rId11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абзацах тридцать пятом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и </w:t>
                  </w:r>
                  <w:hyperlink r:id="rId12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тридцать шестом статьи 50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      </w:r>
                  <w:hyperlink r:id="rId13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абзаце девятом пункта 3 статьи 224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</w:tr>
            <w:tr w:rsidR="007A073B" w14:paraId="3DD2A042" w14:textId="77777777" w:rsidTr="005520C2">
              <w:trPr>
                <w:trHeight w:val="750"/>
              </w:trPr>
              <w:tc>
                <w:tcPr>
                  <w:tcW w:w="240" w:type="dxa"/>
                </w:tcPr>
                <w:p w14:paraId="5448C3DC" w14:textId="77777777" w:rsidR="007A073B" w:rsidRDefault="007A073B" w:rsidP="007A073B"/>
              </w:tc>
              <w:tc>
                <w:tcPr>
                  <w:tcW w:w="1921" w:type="dxa"/>
                  <w:vMerge w:val="restart"/>
                  <w:tcBorders>
                    <w:top w:val="nil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EB4E7" w14:textId="77777777" w:rsidR="007A073B" w:rsidRDefault="007A073B" w:rsidP="007A073B">
                  <w:pPr>
                    <w:rPr>
                      <w:b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BBEBD90" w14:textId="77777777" w:rsidR="007A073B" w:rsidRDefault="007A073B" w:rsidP="007A073B">
                  <w:pPr>
                    <w:jc w:val="center"/>
                  </w:pPr>
                  <w:r>
                    <w:t>101 02130 01 0000 110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F7B0744" w14:textId="77777777" w:rsidR="007A073B" w:rsidRPr="00EC0BE7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</w:tr>
            <w:tr w:rsidR="007A073B" w14:paraId="1FBBDA50" w14:textId="77777777" w:rsidTr="005520C2">
              <w:trPr>
                <w:trHeight w:val="2630"/>
              </w:trPr>
              <w:tc>
                <w:tcPr>
                  <w:tcW w:w="240" w:type="dxa"/>
                  <w:vMerge w:val="restart"/>
                </w:tcPr>
                <w:p w14:paraId="545AD4AC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3B9DBC60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2D508C50" w14:textId="77777777" w:rsidR="007A073B" w:rsidRDefault="007A073B" w:rsidP="007A073B">
                  <w:pPr>
                    <w:jc w:val="center"/>
                  </w:pPr>
                  <w:r>
                    <w:t>101 02140 01 0000 110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06239FF3" w14:textId="77777777" w:rsidR="007A073B" w:rsidRPr="00EC0BE7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</w:tr>
            <w:tr w:rsidR="007A073B" w14:paraId="6F3A5E9C" w14:textId="77777777" w:rsidTr="005520C2">
              <w:trPr>
                <w:trHeight w:val="883"/>
              </w:trPr>
              <w:tc>
                <w:tcPr>
                  <w:tcW w:w="240" w:type="dxa"/>
                  <w:vMerge/>
                </w:tcPr>
                <w:p w14:paraId="04B2E8E9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5E9DEECF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6BDF75EE" w14:textId="77777777" w:rsidR="007A073B" w:rsidRDefault="007A073B" w:rsidP="007A073B">
                  <w:pPr>
                    <w:jc w:val="center"/>
                  </w:pPr>
                  <w:r w:rsidRPr="00EC0BE7">
                    <w:t>101 021</w:t>
                  </w:r>
                  <w:r>
                    <w:t>5</w:t>
                  </w:r>
                  <w:r w:rsidRPr="00EC0BE7">
                    <w:t>0 01 0000 110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76BC1987" w14:textId="77777777" w:rsidR="007A073B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</w:t>
                  </w:r>
                  <w:hyperlink r:id="rId14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абзаце тридцать девятом статьи 50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      </w:r>
                  <w:hyperlink r:id="rId15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пункте 6 статьи 210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      </w:r>
                  <w:hyperlink r:id="rId16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абзацах тридцать пятом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и </w:t>
                  </w:r>
                  <w:hyperlink r:id="rId17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тридцать шестом статьи 50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      </w:r>
                  <w:hyperlink r:id="rId18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абзаце девятом пункта 3 статьи 224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  <w:p w14:paraId="292C49CE" w14:textId="77777777" w:rsidR="007A073B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</w:p>
                <w:p w14:paraId="23181DC2" w14:textId="77777777" w:rsidR="007A073B" w:rsidRPr="00EC0BE7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</w:p>
              </w:tc>
            </w:tr>
            <w:tr w:rsidR="007A073B" w14:paraId="64F32C8B" w14:textId="77777777" w:rsidTr="005520C2">
              <w:trPr>
                <w:trHeight w:val="787"/>
              </w:trPr>
              <w:tc>
                <w:tcPr>
                  <w:tcW w:w="240" w:type="dxa"/>
                  <w:vMerge/>
                </w:tcPr>
                <w:p w14:paraId="2D4C7D49" w14:textId="77777777" w:rsidR="007A073B" w:rsidRDefault="007A073B" w:rsidP="007A073B"/>
              </w:tc>
              <w:tc>
                <w:tcPr>
                  <w:tcW w:w="1921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6F21AC" w14:textId="77777777" w:rsidR="007A073B" w:rsidRDefault="007A073B" w:rsidP="007A073B"/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46BC09D" w14:textId="77777777" w:rsidR="007A073B" w:rsidRDefault="007A073B" w:rsidP="007A073B">
                  <w:pPr>
                    <w:jc w:val="center"/>
                  </w:pPr>
                  <w:r w:rsidRPr="00EC0BE7">
                    <w:t>101 02</w:t>
                  </w:r>
                  <w:r>
                    <w:t>21</w:t>
                  </w:r>
                  <w:r w:rsidRPr="00EC0BE7">
                    <w:t>0 01 0000 110</w:t>
                  </w:r>
                </w:p>
              </w:tc>
              <w:tc>
                <w:tcPr>
                  <w:tcW w:w="562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4C92DE9" w14:textId="77777777" w:rsidR="007A073B" w:rsidRDefault="007A073B" w:rsidP="007A073B">
                  <w:pPr>
                    <w:spacing w:line="288" w:lineRule="atLeast"/>
                    <w:jc w:val="both"/>
                    <w:rPr>
                      <w:color w:val="auto"/>
                      <w:szCs w:val="24"/>
                    </w:rPr>
                  </w:pPr>
                  <w:r w:rsidRPr="00EC0BE7">
                    <w:rPr>
                      <w:color w:val="auto"/>
                      <w:szCs w:val="24"/>
                    </w:rPr>
                    <w:t xml:space="preserve">Налог на доходы физических лиц в части суммы налога, относящейся к налоговой базе, указанной в </w:t>
                  </w:r>
                  <w:hyperlink r:id="rId19" w:history="1">
                    <w:r w:rsidRPr="00EC0BE7">
                      <w:rPr>
                        <w:color w:val="0000FF"/>
                        <w:szCs w:val="24"/>
                        <w:u w:val="single"/>
                      </w:rPr>
                      <w:t>пункте 6.2 статьи 210</w:t>
                    </w:r>
                  </w:hyperlink>
                  <w:r w:rsidRPr="00EC0BE7">
                    <w:rPr>
                      <w:color w:val="auto"/>
                      <w:szCs w:val="24"/>
                    </w:rPr>
                    <w:t xml:space="preserve"> Налогового кодекса Российской Федерации, не превышающей 5 миллионов рублей</w:t>
                  </w:r>
                </w:p>
              </w:tc>
            </w:tr>
            <w:tr w:rsidR="007A073B" w14:paraId="7214A7C6" w14:textId="77777777" w:rsidTr="005520C2">
              <w:trPr>
                <w:trHeight w:val="45"/>
              </w:trPr>
              <w:tc>
                <w:tcPr>
                  <w:tcW w:w="240" w:type="dxa"/>
                </w:tcPr>
                <w:p w14:paraId="6000B5B9" w14:textId="77777777" w:rsidR="007A073B" w:rsidRDefault="007A073B" w:rsidP="007A073B"/>
              </w:tc>
              <w:tc>
                <w:tcPr>
                  <w:tcW w:w="10095" w:type="dxa"/>
                  <w:gridSpan w:val="3"/>
                  <w:tcBorders>
                    <w:top w:val="single" w:sz="4" w:space="0" w:color="000000"/>
                  </w:tcBorders>
                  <w:vAlign w:val="center"/>
                </w:tcPr>
                <w:p w14:paraId="16486342" w14:textId="77777777" w:rsidR="007A073B" w:rsidRDefault="007A073B" w:rsidP="007A073B">
                  <w:pPr>
                    <w:rPr>
                      <w:b/>
                    </w:rPr>
                  </w:pPr>
                </w:p>
              </w:tc>
            </w:tr>
          </w:tbl>
          <w:p w14:paraId="1D755E1A" w14:textId="77777777" w:rsidR="007A073B" w:rsidRDefault="007A073B" w:rsidP="007A073B">
            <w:pPr>
              <w:pStyle w:val="af2"/>
              <w:tabs>
                <w:tab w:val="left" w:pos="5610"/>
              </w:tabs>
              <w:ind w:left="-108"/>
              <w:jc w:val="right"/>
              <w:rPr>
                <w:sz w:val="28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2693"/>
              <w:gridCol w:w="5387"/>
            </w:tblGrid>
            <w:tr w:rsidR="007A073B" w14:paraId="543C8866" w14:textId="77777777" w:rsidTr="005520C2">
              <w:trPr>
                <w:trHeight w:val="315"/>
              </w:trPr>
              <w:tc>
                <w:tcPr>
                  <w:tcW w:w="1006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AA7D8FF" w14:textId="77777777" w:rsidR="007A073B" w:rsidRDefault="007A073B" w:rsidP="007A073B">
                  <w:pPr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Перечень главных администраторов доходов бюджета</w:t>
                  </w:r>
                </w:p>
              </w:tc>
            </w:tr>
            <w:tr w:rsidR="007A073B" w14:paraId="7647F901" w14:textId="77777777" w:rsidTr="005520C2">
              <w:trPr>
                <w:trHeight w:val="315"/>
              </w:trPr>
              <w:tc>
                <w:tcPr>
                  <w:tcW w:w="1006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149A21F" w14:textId="77777777" w:rsidR="007A073B" w:rsidRDefault="007A073B" w:rsidP="007A073B">
                  <w:pPr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внутригородского муниципального образования - муниципального округа Люблино в городе Москве - органа местного самоуправления</w:t>
                  </w:r>
                </w:p>
                <w:p w14:paraId="70DD5CC5" w14:textId="77777777" w:rsidR="007A073B" w:rsidRDefault="007A073B" w:rsidP="007A073B">
                  <w:pPr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муниципального округа Люблино в городе Москве</w:t>
                  </w:r>
                </w:p>
                <w:p w14:paraId="773CE5C7" w14:textId="77777777" w:rsidR="007A073B" w:rsidRDefault="007A073B" w:rsidP="007A073B">
                  <w:pPr>
                    <w:jc w:val="center"/>
                    <w:rPr>
                      <w:b/>
                      <w:sz w:val="26"/>
                    </w:rPr>
                  </w:pPr>
                </w:p>
              </w:tc>
            </w:tr>
            <w:tr w:rsidR="007A073B" w14:paraId="5E8AF274" w14:textId="77777777" w:rsidTr="005520C2">
              <w:trPr>
                <w:trHeight w:val="255"/>
              </w:trPr>
              <w:tc>
                <w:tcPr>
                  <w:tcW w:w="46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22882FD" w14:textId="77777777" w:rsidR="007A073B" w:rsidRDefault="007A073B" w:rsidP="007A073B">
                  <w:pPr>
                    <w:jc w:val="center"/>
                  </w:pPr>
                  <w:r>
                    <w:t>Код бюджетной классификации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73605D8" w14:textId="77777777" w:rsidR="007A073B" w:rsidRDefault="007A073B" w:rsidP="007A073B">
                  <w:pPr>
                    <w:jc w:val="center"/>
                  </w:pPr>
                  <w:r>
                    <w:t>Наименование главного администратора доходов бюджета муниципального округа</w:t>
                  </w:r>
                </w:p>
              </w:tc>
            </w:tr>
            <w:tr w:rsidR="007A073B" w14:paraId="145519A7" w14:textId="77777777" w:rsidTr="005520C2">
              <w:trPr>
                <w:trHeight w:val="76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38434D2" w14:textId="77777777" w:rsidR="007A073B" w:rsidRDefault="007A073B" w:rsidP="007A073B">
                  <w:pPr>
                    <w:jc w:val="center"/>
                  </w:pPr>
                  <w:r>
                    <w:lastRenderedPageBreak/>
                    <w:t>главного администратора доходов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1EB0640" w14:textId="77777777" w:rsidR="007A073B" w:rsidRDefault="007A073B" w:rsidP="007A073B">
                  <w:pPr>
                    <w:jc w:val="center"/>
                  </w:pPr>
                  <w:r>
                    <w:t>доходов бюджета муниципального округа</w:t>
                  </w: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05B944D" w14:textId="77777777" w:rsidR="007A073B" w:rsidRDefault="007A073B" w:rsidP="007A073B"/>
              </w:tc>
            </w:tr>
            <w:tr w:rsidR="007A073B" w14:paraId="640A4C57" w14:textId="77777777" w:rsidTr="005520C2">
              <w:trPr>
                <w:trHeight w:val="315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FC5E0AE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808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054931DB" w14:textId="77777777" w:rsidR="007A073B" w:rsidRDefault="007A073B" w:rsidP="007A073B">
                  <w:pPr>
                    <w:jc w:val="center"/>
                  </w:pPr>
                  <w:r>
                    <w:t>аппарат Совета депутатов внутригородского муниципального образования - муниципального округа Люблино в городе Москве</w:t>
                  </w:r>
                </w:p>
              </w:tc>
            </w:tr>
            <w:tr w:rsidR="007A073B" w14:paraId="19A5D6E0" w14:textId="77777777" w:rsidTr="005520C2">
              <w:trPr>
                <w:trHeight w:val="744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A1F7EC4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54F2B40" w14:textId="77777777" w:rsidR="007A073B" w:rsidRDefault="007A073B" w:rsidP="007A073B">
                  <w:pPr>
                    <w:jc w:val="center"/>
                  </w:pPr>
                  <w:r>
                    <w:t>1 13 01993 03 0000 130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3B0E70" w14:textId="77777777" w:rsidR="007A073B" w:rsidRDefault="007A073B" w:rsidP="007A073B">
                  <w:pPr>
                    <w:jc w:val="both"/>
                  </w:pPr>
                  <w:r>
                    <w:t xml:space="preserve">Прочие доходы от оказания платных услуг (работ) получателями средств бюджетов внутригородских муниципальных образований городов федерального значения </w:t>
                  </w:r>
                </w:p>
              </w:tc>
            </w:tr>
            <w:tr w:rsidR="007A073B" w14:paraId="36B2FE5B" w14:textId="77777777" w:rsidTr="005520C2">
              <w:trPr>
                <w:trHeight w:val="458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311057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4C9F97" w14:textId="77777777" w:rsidR="007A073B" w:rsidRDefault="007A073B" w:rsidP="007A073B">
                  <w:pPr>
                    <w:jc w:val="center"/>
                  </w:pPr>
                  <w:r>
                    <w:t>1 13 02993 03 0000 130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193305B" w14:textId="77777777" w:rsidR="007A073B" w:rsidRDefault="007A073B" w:rsidP="007A073B">
                  <w:pPr>
                    <w:jc w:val="both"/>
                  </w:pPr>
                  <w:r>
                    <w:t xml:space="preserve">Прочие доходы от компенсации затрат бюджетов внутригородских муниципальных образований городов федерального значения  </w:t>
                  </w:r>
                </w:p>
              </w:tc>
            </w:tr>
            <w:tr w:rsidR="007A073B" w14:paraId="6DDC4585" w14:textId="77777777" w:rsidTr="005520C2">
              <w:trPr>
                <w:trHeight w:val="698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BD4C719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CE6BBFB" w14:textId="77777777" w:rsidR="007A073B" w:rsidRDefault="007A073B" w:rsidP="007A073B">
                  <w:r>
                    <w:t>1 16 07010 03 0000 140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C68B56" w14:textId="77777777" w:rsidR="007A073B" w:rsidRDefault="007A073B" w:rsidP="007A073B">
                  <w:pPr>
                    <w:jc w:val="both"/>
                  </w:pPr>
                  <w: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      </w:r>
                </w:p>
              </w:tc>
            </w:tr>
            <w:tr w:rsidR="007A073B" w14:paraId="3597CF56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663F302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6E5896" w14:textId="77777777" w:rsidR="007A073B" w:rsidRDefault="007A073B" w:rsidP="007A073B">
                  <w:r>
                    <w:t>1 16 07090 03 0000 140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49498F" w14:textId="77777777" w:rsidR="007A073B" w:rsidRDefault="007A073B" w:rsidP="007A073B">
                  <w:pPr>
                    <w:jc w:val="both"/>
                  </w:pPr>
                  <w: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      </w:r>
                </w:p>
              </w:tc>
            </w:tr>
            <w:tr w:rsidR="007A073B" w14:paraId="44446028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F9EEA9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4589C2" w14:textId="77777777" w:rsidR="007A073B" w:rsidRDefault="007A073B" w:rsidP="007A073B">
                  <w:r>
                    <w:t>1 16 09040 03 0000 140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C2B271" w14:textId="77777777" w:rsidR="007A073B" w:rsidRDefault="007A073B" w:rsidP="007A073B">
                  <w:pPr>
                    <w:spacing w:line="261" w:lineRule="atLeast"/>
                    <w:jc w:val="both"/>
                    <w:rPr>
                      <w:sz w:val="26"/>
                    </w:rPr>
                  </w:pPr>
                  <w:r w:rsidRPr="00687A0F">
      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      </w:r>
                </w:p>
              </w:tc>
            </w:tr>
            <w:tr w:rsidR="007A073B" w14:paraId="1BDD84BE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29C6D6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3BDAD39" w14:textId="77777777" w:rsidR="007A073B" w:rsidRDefault="007A073B" w:rsidP="007A073B">
                  <w:r>
                    <w:t>1 16 10031 03 0000 140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AB475C" w14:textId="77777777" w:rsidR="007A073B" w:rsidRDefault="007A073B" w:rsidP="007A073B">
                  <w:pPr>
                    <w:jc w:val="both"/>
                  </w:pPr>
                  <w:r>
      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      </w:r>
                </w:p>
              </w:tc>
            </w:tr>
            <w:tr w:rsidR="007A073B" w14:paraId="6DD4AB18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C3A2B37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98ADAD" w14:textId="77777777" w:rsidR="007A073B" w:rsidRDefault="007A073B" w:rsidP="007A073B">
                  <w:r>
                    <w:t>1 16 10032 03 0000 140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4BB7BD" w14:textId="77777777" w:rsidR="007A073B" w:rsidRDefault="007A073B" w:rsidP="007A073B">
                  <w:pPr>
                    <w:jc w:val="both"/>
                  </w:pPr>
                  <w:r>
      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</w:tr>
            <w:tr w:rsidR="007A073B" w14:paraId="250AC3B1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2B4A4F8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7296B47" w14:textId="77777777" w:rsidR="007A073B" w:rsidRDefault="007A073B" w:rsidP="007A073B">
                  <w:r>
                    <w:t>1 16 10061 03 0000 140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054A93" w14:textId="77777777" w:rsidR="007A073B" w:rsidRDefault="007A073B" w:rsidP="007A073B">
                  <w:pPr>
                    <w:jc w:val="both"/>
                  </w:pPr>
                  <w:r>
                    <w:t xml:space="preserve"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</w:t>
                  </w:r>
                  <w:r>
                    <w:lastRenderedPageBreak/>
                    <w:t>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</w:tr>
            <w:tr w:rsidR="007A073B" w14:paraId="3130B288" w14:textId="77777777" w:rsidTr="005520C2">
              <w:trPr>
                <w:trHeight w:val="85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902326C" w14:textId="77777777" w:rsidR="007A073B" w:rsidRDefault="007A073B" w:rsidP="007A073B">
                  <w:pPr>
                    <w:jc w:val="center"/>
                  </w:pPr>
                  <w:r>
                    <w:lastRenderedPageBreak/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5519E6" w14:textId="77777777" w:rsidR="007A073B" w:rsidRDefault="007A073B" w:rsidP="007A073B">
                  <w:pPr>
                    <w:jc w:val="center"/>
                  </w:pPr>
                  <w:r>
                    <w:t>1 16 10081 03 0000 140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FCF5D07" w14:textId="77777777" w:rsidR="007A073B" w:rsidRDefault="007A073B" w:rsidP="007A073B">
                  <w:pPr>
                    <w:jc w:val="both"/>
                  </w:pPr>
                  <w:r>
      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</w:tr>
            <w:tr w:rsidR="007A073B" w14:paraId="43474134" w14:textId="77777777" w:rsidTr="005520C2">
              <w:trPr>
                <w:trHeight w:val="520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3DCED8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234FA3A" w14:textId="77777777" w:rsidR="007A073B" w:rsidRDefault="007A073B" w:rsidP="007A073B">
                  <w:pPr>
                    <w:jc w:val="center"/>
                  </w:pPr>
                  <w:r>
                    <w:t>1 17 01030 03 0000 180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5706109" w14:textId="77777777" w:rsidR="007A073B" w:rsidRDefault="007A073B" w:rsidP="007A073B">
                  <w:pPr>
                    <w:jc w:val="both"/>
                  </w:pPr>
                  <w:r>
      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      </w:r>
                </w:p>
              </w:tc>
            </w:tr>
            <w:tr w:rsidR="007A073B" w14:paraId="47F374B7" w14:textId="77777777" w:rsidTr="005520C2">
              <w:trPr>
                <w:trHeight w:val="520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F9D44CE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F654F4D" w14:textId="77777777" w:rsidR="007A073B" w:rsidRDefault="007A073B" w:rsidP="007A073B">
                  <w:pPr>
                    <w:jc w:val="center"/>
                  </w:pPr>
                  <w:r>
                    <w:t>1 17 05030 03 0000 180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CA02D38" w14:textId="77777777" w:rsidR="007A073B" w:rsidRDefault="007A073B" w:rsidP="007A073B">
                  <w:pPr>
                    <w:jc w:val="both"/>
                  </w:pPr>
                  <w:r>
                    <w:rPr>
                      <w:highlight w:val="white"/>
                    </w:rPr>
                    <w:t>Прочие неналоговые доходы бюджетов внутригородских муниципальных образований городов федерального значения</w:t>
                  </w:r>
                </w:p>
              </w:tc>
            </w:tr>
            <w:tr w:rsidR="007A073B" w14:paraId="5C63A754" w14:textId="77777777" w:rsidTr="005520C2">
              <w:trPr>
                <w:trHeight w:val="945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D1733C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3EAE12" w14:textId="77777777" w:rsidR="007A073B" w:rsidRDefault="007A073B" w:rsidP="007A073B">
                  <w:pPr>
                    <w:jc w:val="center"/>
                  </w:pPr>
                  <w:r>
                    <w:t>1 17 16000 03 0000 180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A8CA3E" w14:textId="77777777" w:rsidR="007A073B" w:rsidRDefault="007A073B" w:rsidP="007A073B">
                  <w:pPr>
                    <w:jc w:val="both"/>
                  </w:pPr>
                  <w:r>
                    <w:t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муниципального образования города федерального значения</w:t>
                  </w:r>
                </w:p>
              </w:tc>
            </w:tr>
            <w:tr w:rsidR="007A073B" w14:paraId="3288A600" w14:textId="77777777" w:rsidTr="005520C2">
              <w:trPr>
                <w:trHeight w:val="94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1736A0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39794A7" w14:textId="77777777" w:rsidR="007A073B" w:rsidRDefault="007A073B" w:rsidP="007A073B">
                  <w:pPr>
                    <w:jc w:val="center"/>
                  </w:pPr>
                  <w:r>
                    <w:t>2 02 49999 03 0000 150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2EC6AD" w14:textId="77777777" w:rsidR="007A073B" w:rsidRDefault="007A073B" w:rsidP="007A073B">
                  <w:pPr>
                    <w:jc w:val="both"/>
                  </w:pPr>
                  <w:r>
      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      </w:r>
                </w:p>
              </w:tc>
            </w:tr>
            <w:tr w:rsidR="007A073B" w14:paraId="3D7DBE10" w14:textId="77777777" w:rsidTr="005520C2">
              <w:trPr>
                <w:trHeight w:val="900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F552EF5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1F7487E" w14:textId="77777777" w:rsidR="007A073B" w:rsidRDefault="007A073B" w:rsidP="007A073B">
                  <w:pPr>
                    <w:jc w:val="center"/>
                  </w:pPr>
                  <w:r>
                    <w:t>2 07 03020 03 0000 150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A4DB4C" w14:textId="77777777" w:rsidR="007A073B" w:rsidRDefault="007A073B" w:rsidP="007A073B">
                  <w:pPr>
                    <w:jc w:val="both"/>
                  </w:pPr>
                  <w:r>
                    <w:t xml:space="preserve">Прочие безвозмездные поступления в бюджеты </w:t>
                  </w:r>
                  <w:r>
                    <w:br/>
                    <w:t>внутригородских муниципальных образований городов федерального значения</w:t>
                  </w:r>
                </w:p>
              </w:tc>
            </w:tr>
            <w:tr w:rsidR="007A073B" w14:paraId="0888F6BE" w14:textId="77777777" w:rsidTr="005520C2">
              <w:trPr>
                <w:trHeight w:val="1737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F14248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888F2A" w14:textId="77777777" w:rsidR="007A073B" w:rsidRDefault="007A073B" w:rsidP="007A073B">
                  <w:pPr>
                    <w:jc w:val="center"/>
                  </w:pPr>
                  <w:r>
                    <w:t>2 08 03000 03 0000 150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E8EAEA" w14:textId="77777777" w:rsidR="007A073B" w:rsidRDefault="007A073B" w:rsidP="007A073B">
                  <w:pPr>
                    <w:jc w:val="both"/>
                  </w:pPr>
                  <w:r>
      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  <w:tr w:rsidR="007A073B" w14:paraId="79F80790" w14:textId="77777777" w:rsidTr="005520C2">
              <w:trPr>
                <w:trHeight w:val="1737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6E8170" w14:textId="77777777" w:rsidR="007A073B" w:rsidRDefault="007A073B" w:rsidP="007A073B">
                  <w:pPr>
                    <w:jc w:val="center"/>
                  </w:pPr>
                  <w:r>
                    <w:lastRenderedPageBreak/>
                    <w:t>900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6851D1" w14:textId="77777777" w:rsidR="007A073B" w:rsidRDefault="007A073B" w:rsidP="007A073B">
                  <w:pPr>
                    <w:jc w:val="center"/>
                  </w:pPr>
                  <w:r>
                    <w:t>2 08 10000 03 0000 150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17BE9B" w14:textId="77777777" w:rsidR="007A073B" w:rsidRDefault="007A073B" w:rsidP="007A073B">
                  <w:pPr>
                    <w:jc w:val="both"/>
                  </w:pPr>
                  <w:r>
      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взыскания</w:t>
                  </w:r>
                </w:p>
              </w:tc>
            </w:tr>
            <w:tr w:rsidR="007A073B" w14:paraId="5EE321FD" w14:textId="77777777" w:rsidTr="005520C2">
              <w:trPr>
                <w:trHeight w:val="1271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B47158D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128DFA" w14:textId="77777777" w:rsidR="007A073B" w:rsidRDefault="007A073B" w:rsidP="007A073B">
                  <w:pPr>
                    <w:jc w:val="center"/>
                  </w:pPr>
                  <w:r>
                    <w:t>2 18 60010 03 0000 150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DD7BCD" w14:textId="77777777" w:rsidR="007A073B" w:rsidRDefault="007A073B" w:rsidP="007A073B">
                  <w:pPr>
                    <w:spacing w:after="240"/>
                    <w:jc w:val="both"/>
                  </w:pPr>
                  <w:r>
      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      </w:r>
                </w:p>
              </w:tc>
            </w:tr>
            <w:tr w:rsidR="007A073B" w14:paraId="068428C6" w14:textId="77777777" w:rsidTr="005520C2">
              <w:trPr>
                <w:trHeight w:val="1335"/>
              </w:trPr>
              <w:tc>
                <w:tcPr>
                  <w:tcW w:w="198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9BE1CB" w14:textId="77777777" w:rsidR="007A073B" w:rsidRDefault="007A073B" w:rsidP="007A073B">
                  <w:pPr>
                    <w:jc w:val="center"/>
                  </w:pPr>
                  <w:r>
                    <w:t>900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31FE63" w14:textId="77777777" w:rsidR="007A073B" w:rsidRDefault="007A073B" w:rsidP="007A073B">
                  <w:pPr>
                    <w:jc w:val="center"/>
                  </w:pPr>
                  <w:r>
                    <w:t>2 19 60010 03 0000 150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DF90D67" w14:textId="77777777" w:rsidR="007A073B" w:rsidRDefault="007A073B" w:rsidP="007A073B">
                  <w:pPr>
                    <w:jc w:val="both"/>
                  </w:pPr>
                  <w:r>
      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      </w:r>
                </w:p>
              </w:tc>
            </w:tr>
          </w:tbl>
          <w:p w14:paraId="171CED41" w14:textId="77777777" w:rsidR="007A073B" w:rsidRDefault="007A073B" w:rsidP="007A073B">
            <w:pPr>
              <w:ind w:left="5103"/>
              <w:rPr>
                <w:sz w:val="28"/>
              </w:rPr>
            </w:pPr>
          </w:p>
          <w:p w14:paraId="287BF4AE" w14:textId="77777777" w:rsidR="007A073B" w:rsidRDefault="007A073B">
            <w:pPr>
              <w:jc w:val="center"/>
              <w:rPr>
                <w:b/>
                <w:sz w:val="28"/>
              </w:rPr>
            </w:pPr>
          </w:p>
          <w:p w14:paraId="1481B7CF" w14:textId="77777777" w:rsidR="007A073B" w:rsidRDefault="007A073B">
            <w:pPr>
              <w:jc w:val="center"/>
              <w:rPr>
                <w:b/>
                <w:sz w:val="28"/>
              </w:rPr>
            </w:pPr>
          </w:p>
          <w:p w14:paraId="546E4261" w14:textId="77777777" w:rsidR="007A073B" w:rsidRDefault="007A073B">
            <w:pPr>
              <w:jc w:val="center"/>
              <w:rPr>
                <w:b/>
                <w:sz w:val="28"/>
              </w:rPr>
            </w:pPr>
          </w:p>
        </w:tc>
        <w:tc>
          <w:tcPr>
            <w:tcW w:w="236" w:type="dxa"/>
          </w:tcPr>
          <w:p w14:paraId="24F564F2" w14:textId="77777777" w:rsidR="00064C33" w:rsidRDefault="00064C33"/>
        </w:tc>
      </w:tr>
      <w:tr w:rsidR="00064C33" w14:paraId="49966D83" w14:textId="77777777" w:rsidTr="00D21E1F">
        <w:trPr>
          <w:trHeight w:val="330"/>
        </w:trPr>
        <w:tc>
          <w:tcPr>
            <w:tcW w:w="10099" w:type="dxa"/>
            <w:gridSpan w:val="4"/>
            <w:vMerge/>
            <w:vAlign w:val="bottom"/>
          </w:tcPr>
          <w:p w14:paraId="10FFD41A" w14:textId="77777777" w:rsidR="00064C33" w:rsidRDefault="00064C33"/>
        </w:tc>
        <w:tc>
          <w:tcPr>
            <w:tcW w:w="236" w:type="dxa"/>
          </w:tcPr>
          <w:p w14:paraId="4178926E" w14:textId="77777777" w:rsidR="00064C33" w:rsidRDefault="00064C33"/>
        </w:tc>
      </w:tr>
      <w:tr w:rsidR="00064C33" w14:paraId="2E7997B6" w14:textId="77777777" w:rsidTr="00D21E1F">
        <w:trPr>
          <w:trHeight w:val="330"/>
        </w:trPr>
        <w:tc>
          <w:tcPr>
            <w:tcW w:w="10099" w:type="dxa"/>
            <w:gridSpan w:val="4"/>
            <w:vMerge/>
            <w:vAlign w:val="bottom"/>
          </w:tcPr>
          <w:p w14:paraId="2AF4157B" w14:textId="77777777" w:rsidR="00064C33" w:rsidRDefault="00064C33"/>
        </w:tc>
        <w:tc>
          <w:tcPr>
            <w:tcW w:w="236" w:type="dxa"/>
          </w:tcPr>
          <w:p w14:paraId="70E8CFD2" w14:textId="77777777" w:rsidR="00064C33" w:rsidRDefault="00064C33"/>
        </w:tc>
      </w:tr>
      <w:tr w:rsidR="00064C33" w14:paraId="14F5B96D" w14:textId="77777777" w:rsidTr="00D21E1F">
        <w:trPr>
          <w:trHeight w:val="436"/>
        </w:trPr>
        <w:tc>
          <w:tcPr>
            <w:tcW w:w="239" w:type="dxa"/>
          </w:tcPr>
          <w:p w14:paraId="09BDF4AA" w14:textId="77777777" w:rsidR="00064C33" w:rsidRDefault="00064C33"/>
        </w:tc>
        <w:tc>
          <w:tcPr>
            <w:tcW w:w="100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E58A" w14:textId="77777777" w:rsidR="00064C33" w:rsidRDefault="00E37ED8">
            <w:pPr>
              <w:jc w:val="center"/>
            </w:pPr>
            <w:r>
              <w:t>Код бюджетной классификации</w:t>
            </w:r>
          </w:p>
        </w:tc>
      </w:tr>
      <w:tr w:rsidR="00064C33" w14:paraId="5D52A109" w14:textId="77777777" w:rsidTr="00D21E1F">
        <w:trPr>
          <w:trHeight w:val="765"/>
        </w:trPr>
        <w:tc>
          <w:tcPr>
            <w:tcW w:w="239" w:type="dxa"/>
          </w:tcPr>
          <w:p w14:paraId="31D7395B" w14:textId="77777777" w:rsidR="00064C33" w:rsidRDefault="00064C33"/>
        </w:tc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18B9" w14:textId="77777777" w:rsidR="00064C33" w:rsidRDefault="00E37ED8">
            <w:pPr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8141AD" w14:textId="77777777" w:rsidR="00064C33" w:rsidRDefault="00E37ED8">
            <w:pPr>
              <w:jc w:val="center"/>
            </w:pPr>
            <w:r>
              <w:t xml:space="preserve">Код вида, подвида доходов бюджетов </w:t>
            </w:r>
          </w:p>
        </w:tc>
        <w:tc>
          <w:tcPr>
            <w:tcW w:w="56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C18D33" w14:textId="77777777" w:rsidR="00064C33" w:rsidRDefault="00E37ED8">
            <w:pPr>
              <w:jc w:val="center"/>
            </w:pPr>
            <w:r>
              <w:t>Наименование показателя</w:t>
            </w:r>
          </w:p>
        </w:tc>
      </w:tr>
      <w:tr w:rsidR="00064C33" w14:paraId="4C2820A1" w14:textId="77777777" w:rsidTr="00D21E1F">
        <w:trPr>
          <w:trHeight w:val="750"/>
        </w:trPr>
        <w:tc>
          <w:tcPr>
            <w:tcW w:w="239" w:type="dxa"/>
          </w:tcPr>
          <w:p w14:paraId="45F8C95C" w14:textId="77777777" w:rsidR="00064C33" w:rsidRDefault="00064C33"/>
        </w:tc>
        <w:tc>
          <w:tcPr>
            <w:tcW w:w="1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51A842" w14:textId="77777777" w:rsidR="00064C33" w:rsidRDefault="00E37ED8">
            <w:pPr>
              <w:jc w:val="center"/>
            </w:pPr>
            <w:r>
              <w:t>182</w:t>
            </w:r>
          </w:p>
        </w:tc>
        <w:tc>
          <w:tcPr>
            <w:tcW w:w="81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B0E402" w14:textId="77777777" w:rsidR="00064C33" w:rsidRDefault="00E37ED8">
            <w:pPr>
              <w:jc w:val="center"/>
            </w:pPr>
            <w:r>
              <w:t>Федеральная налоговая служба</w:t>
            </w:r>
          </w:p>
        </w:tc>
      </w:tr>
      <w:tr w:rsidR="00064C33" w14:paraId="0B7D0516" w14:textId="77777777" w:rsidTr="00D21E1F">
        <w:trPr>
          <w:trHeight w:val="2647"/>
        </w:trPr>
        <w:tc>
          <w:tcPr>
            <w:tcW w:w="239" w:type="dxa"/>
          </w:tcPr>
          <w:p w14:paraId="3A789CBA" w14:textId="77777777" w:rsidR="00064C33" w:rsidRDefault="00064C33"/>
        </w:tc>
        <w:tc>
          <w:tcPr>
            <w:tcW w:w="19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1560D" w14:textId="77777777" w:rsidR="00064C33" w:rsidRDefault="00064C33"/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EEF954" w14:textId="77777777" w:rsidR="00064C33" w:rsidRDefault="00E37ED8">
            <w:pPr>
              <w:jc w:val="center"/>
            </w:pPr>
            <w:r>
              <w:t>101 02010 01 0000 110</w:t>
            </w:r>
          </w:p>
        </w:tc>
        <w:tc>
          <w:tcPr>
            <w:tcW w:w="56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DFE5BB" w14:textId="77777777" w:rsidR="00064C33" w:rsidRDefault="00E37ED8">
            <w:pPr>
              <w:spacing w:line="261" w:lineRule="atLeast"/>
              <w:jc w:val="both"/>
              <w:rPr>
                <w:sz w:val="26"/>
              </w:rPr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20" w:history="1">
              <w:r>
                <w:rPr>
                  <w:rStyle w:val="1a"/>
                </w:rPr>
                <w:t>статьями 227</w:t>
              </w:r>
            </w:hyperlink>
            <w:r>
              <w:t xml:space="preserve">, </w:t>
            </w:r>
            <w:hyperlink r:id="rId21" w:history="1">
              <w:r>
                <w:rPr>
                  <w:rStyle w:val="1a"/>
                </w:rPr>
                <w:t>227.1</w:t>
              </w:r>
            </w:hyperlink>
            <w:r>
              <w:t xml:space="preserve"> и </w:t>
            </w:r>
            <w:hyperlink r:id="rId22" w:history="1">
              <w:r>
                <w:rPr>
                  <w:rStyle w:val="1a"/>
                </w:rPr>
                <w:t>228</w:t>
              </w:r>
            </w:hyperlink>
            <w: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</w:t>
            </w:r>
          </w:p>
        </w:tc>
      </w:tr>
      <w:tr w:rsidR="00064C33" w14:paraId="66B91EE7" w14:textId="77777777" w:rsidTr="00D21E1F">
        <w:trPr>
          <w:trHeight w:val="750"/>
        </w:trPr>
        <w:tc>
          <w:tcPr>
            <w:tcW w:w="239" w:type="dxa"/>
          </w:tcPr>
          <w:p w14:paraId="5638E1C6" w14:textId="77777777" w:rsidR="00064C33" w:rsidRDefault="00064C33"/>
        </w:tc>
        <w:tc>
          <w:tcPr>
            <w:tcW w:w="19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A5F64" w14:textId="77777777" w:rsidR="00064C33" w:rsidRDefault="00064C33"/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6A5FD6" w14:textId="77777777" w:rsidR="00064C33" w:rsidRDefault="00E37ED8">
            <w:pPr>
              <w:jc w:val="center"/>
            </w:pPr>
            <w:r>
              <w:t>101 02020 01 0000 110</w:t>
            </w:r>
          </w:p>
        </w:tc>
        <w:tc>
          <w:tcPr>
            <w:tcW w:w="56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EB6CC8" w14:textId="77777777" w:rsidR="00064C33" w:rsidRDefault="00E37ED8">
            <w:pPr>
              <w:spacing w:line="261" w:lineRule="atLeast"/>
              <w:jc w:val="both"/>
              <w:rPr>
                <w:sz w:val="26"/>
              </w:rPr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23" w:history="1">
              <w:r>
                <w:rPr>
                  <w:rStyle w:val="1a"/>
                </w:rPr>
                <w:t>статьей 227</w:t>
              </w:r>
            </w:hyperlink>
            <w:r>
              <w:t xml:space="preserve"> Налогового кодекса Российской Федерации </w:t>
            </w:r>
          </w:p>
        </w:tc>
      </w:tr>
      <w:tr w:rsidR="00064C33" w14:paraId="6620E116" w14:textId="77777777" w:rsidTr="00D21E1F">
        <w:trPr>
          <w:trHeight w:val="1365"/>
        </w:trPr>
        <w:tc>
          <w:tcPr>
            <w:tcW w:w="239" w:type="dxa"/>
          </w:tcPr>
          <w:p w14:paraId="66E3737C" w14:textId="77777777" w:rsidR="00064C33" w:rsidRDefault="00064C33"/>
        </w:tc>
        <w:tc>
          <w:tcPr>
            <w:tcW w:w="19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247A5" w14:textId="77777777" w:rsidR="00064C33" w:rsidRDefault="00064C33"/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13587D" w14:textId="77777777" w:rsidR="00064C33" w:rsidRDefault="00E37ED8">
            <w:pPr>
              <w:jc w:val="center"/>
            </w:pPr>
            <w:r>
              <w:t>101 02030 01 0000 110</w:t>
            </w:r>
          </w:p>
        </w:tc>
        <w:tc>
          <w:tcPr>
            <w:tcW w:w="56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367B32" w14:textId="77777777" w:rsidR="00064C33" w:rsidRDefault="00E37ED8">
            <w:pPr>
              <w:spacing w:line="261" w:lineRule="atLeast"/>
              <w:jc w:val="both"/>
              <w:rPr>
                <w:sz w:val="26"/>
              </w:rPr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24" w:history="1">
              <w:r>
                <w:rPr>
                  <w:rStyle w:val="1a"/>
                </w:rPr>
                <w:t>статьей 228</w:t>
              </w:r>
            </w:hyperlink>
            <w: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</w:t>
            </w:r>
          </w:p>
        </w:tc>
      </w:tr>
      <w:tr w:rsidR="00064C33" w14:paraId="23419910" w14:textId="77777777" w:rsidTr="00D21E1F">
        <w:tc>
          <w:tcPr>
            <w:tcW w:w="239" w:type="dxa"/>
          </w:tcPr>
          <w:p w14:paraId="1668047A" w14:textId="77777777" w:rsidR="00064C33" w:rsidRDefault="00064C33"/>
        </w:tc>
        <w:tc>
          <w:tcPr>
            <w:tcW w:w="19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807CFC" w14:textId="77777777" w:rsidR="00064C33" w:rsidRDefault="00064C33"/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47A004" w14:textId="77777777" w:rsidR="00064C33" w:rsidRDefault="00E37ED8">
            <w:pPr>
              <w:jc w:val="center"/>
            </w:pPr>
            <w:r>
              <w:t>101 02060 01 0000 110</w:t>
            </w:r>
          </w:p>
          <w:p w14:paraId="29D2BCCE" w14:textId="77777777" w:rsidR="00064C33" w:rsidRDefault="00064C33">
            <w:pPr>
              <w:jc w:val="center"/>
            </w:pPr>
          </w:p>
        </w:tc>
        <w:tc>
          <w:tcPr>
            <w:tcW w:w="5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A1EE59" w14:textId="77777777" w:rsidR="00064C33" w:rsidRDefault="00E37ED8">
            <w:pPr>
              <w:spacing w:line="261" w:lineRule="atLeast"/>
              <w:jc w:val="both"/>
            </w:pPr>
            <w:r>
              <w:t>Налог на доходы физических лиц в отношении доходов в виде процентов, полученных по вкладам (остаткам на счетах) в банках, находящихся на территории Российской Федерации</w:t>
            </w:r>
          </w:p>
        </w:tc>
      </w:tr>
      <w:tr w:rsidR="00064C33" w14:paraId="572E3EFB" w14:textId="77777777" w:rsidTr="00D21E1F">
        <w:tc>
          <w:tcPr>
            <w:tcW w:w="239" w:type="dxa"/>
          </w:tcPr>
          <w:p w14:paraId="2699AE4A" w14:textId="77777777" w:rsidR="00064C33" w:rsidRDefault="00064C33"/>
        </w:tc>
        <w:tc>
          <w:tcPr>
            <w:tcW w:w="19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C01E8D" w14:textId="77777777" w:rsidR="00064C33" w:rsidRDefault="00064C33"/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6106FA" w14:textId="77777777" w:rsidR="00064C33" w:rsidRDefault="00E37ED8">
            <w:pPr>
              <w:jc w:val="center"/>
            </w:pPr>
            <w:r>
              <w:t>101 02080 01 0000 110</w:t>
            </w:r>
          </w:p>
        </w:tc>
        <w:tc>
          <w:tcPr>
            <w:tcW w:w="5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55731F" w14:textId="77777777" w:rsidR="00064C33" w:rsidRDefault="00E37ED8">
            <w:pPr>
              <w:spacing w:line="261" w:lineRule="atLeast"/>
              <w:jc w:val="both"/>
              <w:rPr>
                <w:sz w:val="26"/>
              </w:rPr>
            </w:pPr>
            <w: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</w:t>
            </w:r>
          </w:p>
        </w:tc>
      </w:tr>
      <w:tr w:rsidR="00064C33" w14:paraId="70671EF6" w14:textId="77777777" w:rsidTr="00D21E1F">
        <w:trPr>
          <w:trHeight w:val="750"/>
        </w:trPr>
        <w:tc>
          <w:tcPr>
            <w:tcW w:w="239" w:type="dxa"/>
          </w:tcPr>
          <w:p w14:paraId="24331168" w14:textId="77777777" w:rsidR="00064C33" w:rsidRDefault="00064C33"/>
        </w:tc>
        <w:tc>
          <w:tcPr>
            <w:tcW w:w="19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7DAD" w14:textId="77777777" w:rsidR="00064C33" w:rsidRDefault="00064C33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F526D8" w14:textId="77777777" w:rsidR="00064C33" w:rsidRDefault="00E37ED8">
            <w:pPr>
              <w:jc w:val="center"/>
            </w:pPr>
            <w:r>
              <w:t>101 02130 01 0000 110</w:t>
            </w:r>
          </w:p>
        </w:tc>
        <w:tc>
          <w:tcPr>
            <w:tcW w:w="5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E013DF" w14:textId="77777777" w:rsidR="00064C33" w:rsidRDefault="00E37ED8">
            <w:pPr>
              <w:spacing w:line="261" w:lineRule="atLeast"/>
              <w:jc w:val="both"/>
              <w:rPr>
                <w:sz w:val="26"/>
                <w:highlight w:val="yellow"/>
              </w:rPr>
            </w:pPr>
            <w: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</w:t>
            </w:r>
          </w:p>
        </w:tc>
      </w:tr>
      <w:tr w:rsidR="00064C33" w14:paraId="3B235253" w14:textId="77777777" w:rsidTr="00D21E1F">
        <w:trPr>
          <w:trHeight w:val="750"/>
        </w:trPr>
        <w:tc>
          <w:tcPr>
            <w:tcW w:w="239" w:type="dxa"/>
          </w:tcPr>
          <w:p w14:paraId="3F1BB21D" w14:textId="77777777" w:rsidR="00064C33" w:rsidRDefault="00064C33"/>
        </w:tc>
        <w:tc>
          <w:tcPr>
            <w:tcW w:w="19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C7FF" w14:textId="77777777" w:rsidR="00064C33" w:rsidRDefault="00064C33"/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E143B9" w14:textId="77777777" w:rsidR="00064C33" w:rsidRDefault="00E37ED8">
            <w:pPr>
              <w:jc w:val="center"/>
            </w:pPr>
            <w:r>
              <w:t>101 02140 01 0000 110</w:t>
            </w:r>
          </w:p>
        </w:tc>
        <w:tc>
          <w:tcPr>
            <w:tcW w:w="5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EFF1FE" w14:textId="77777777" w:rsidR="00064C33" w:rsidRDefault="00E37ED8">
            <w:pPr>
              <w:spacing w:line="261" w:lineRule="atLeast"/>
              <w:jc w:val="both"/>
            </w:pPr>
            <w: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 </w:t>
            </w:r>
          </w:p>
        </w:tc>
      </w:tr>
      <w:tr w:rsidR="00064C33" w14:paraId="6876639B" w14:textId="77777777" w:rsidTr="00D21E1F">
        <w:trPr>
          <w:trHeight w:val="45"/>
        </w:trPr>
        <w:tc>
          <w:tcPr>
            <w:tcW w:w="239" w:type="dxa"/>
          </w:tcPr>
          <w:p w14:paraId="551A04B4" w14:textId="77777777" w:rsidR="00064C33" w:rsidRDefault="00064C33"/>
        </w:tc>
        <w:tc>
          <w:tcPr>
            <w:tcW w:w="10096" w:type="dxa"/>
            <w:gridSpan w:val="4"/>
            <w:tcBorders>
              <w:top w:val="single" w:sz="4" w:space="0" w:color="000000"/>
            </w:tcBorders>
            <w:vAlign w:val="center"/>
          </w:tcPr>
          <w:p w14:paraId="62336353" w14:textId="77777777" w:rsidR="00064C33" w:rsidRDefault="00064C33">
            <w:pPr>
              <w:rPr>
                <w:b/>
              </w:rPr>
            </w:pPr>
          </w:p>
        </w:tc>
      </w:tr>
    </w:tbl>
    <w:p w14:paraId="1F3E33CB" w14:textId="77777777" w:rsidR="00064C33" w:rsidRDefault="00064C33">
      <w:pPr>
        <w:pStyle w:val="af2"/>
        <w:tabs>
          <w:tab w:val="left" w:pos="5610"/>
        </w:tabs>
        <w:ind w:left="-108"/>
        <w:jc w:val="right"/>
        <w:rPr>
          <w:sz w:val="28"/>
        </w:rPr>
      </w:pP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5387"/>
      </w:tblGrid>
      <w:tr w:rsidR="00064C33" w14:paraId="620A3C8A" w14:textId="77777777" w:rsidTr="00D21E1F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5AE3E" w14:textId="77777777" w:rsidR="00064C33" w:rsidRDefault="00E37ED8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Перечень главных администраторов доходов бюджета</w:t>
            </w:r>
          </w:p>
        </w:tc>
      </w:tr>
      <w:tr w:rsidR="00064C33" w14:paraId="0CFBF6B8" w14:textId="77777777" w:rsidTr="00D21E1F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166EE" w14:textId="77777777" w:rsidR="00064C33" w:rsidRDefault="00E37ED8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внутригородского муниципального образования - муниципального округа Люблино в городе Москве - органа местного самоуправления</w:t>
            </w:r>
          </w:p>
          <w:p w14:paraId="6203EBFF" w14:textId="77777777" w:rsidR="00064C33" w:rsidRDefault="00E37ED8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муниципального округа Люблино в городе Москве</w:t>
            </w:r>
          </w:p>
          <w:p w14:paraId="3F968869" w14:textId="77777777" w:rsidR="00D21E1F" w:rsidRDefault="00D21E1F">
            <w:pPr>
              <w:jc w:val="center"/>
              <w:rPr>
                <w:b/>
                <w:sz w:val="26"/>
              </w:rPr>
            </w:pPr>
          </w:p>
        </w:tc>
      </w:tr>
      <w:tr w:rsidR="00064C33" w14:paraId="5C4FADDA" w14:textId="77777777" w:rsidTr="00D21E1F">
        <w:trPr>
          <w:trHeight w:val="25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AAC4" w14:textId="77777777" w:rsidR="00064C33" w:rsidRDefault="00E37ED8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E457" w14:textId="77777777" w:rsidR="00064C33" w:rsidRDefault="00E37ED8">
            <w:pPr>
              <w:jc w:val="center"/>
            </w:pPr>
            <w:r>
              <w:t>Наименование главного администратора доходов бюджета муниципального округа</w:t>
            </w:r>
          </w:p>
        </w:tc>
      </w:tr>
      <w:tr w:rsidR="00064C33" w14:paraId="170F2169" w14:textId="77777777" w:rsidTr="00D21E1F">
        <w:trPr>
          <w:trHeight w:val="76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D72A3" w14:textId="77777777" w:rsidR="00064C33" w:rsidRDefault="00E37ED8">
            <w:pPr>
              <w:jc w:val="center"/>
            </w:pPr>
            <w:r>
              <w:t>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FB3CD61" w14:textId="77777777" w:rsidR="00064C33" w:rsidRDefault="00E37ED8">
            <w:pPr>
              <w:jc w:val="center"/>
            </w:pPr>
            <w:r>
              <w:t>доходов бюджета муниципального округа</w:t>
            </w: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AC6F2" w14:textId="77777777" w:rsidR="00064C33" w:rsidRDefault="00064C33"/>
        </w:tc>
      </w:tr>
      <w:tr w:rsidR="00064C33" w14:paraId="7FE0C8F7" w14:textId="77777777" w:rsidTr="00D21E1F">
        <w:trPr>
          <w:trHeight w:val="31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17769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CECED0" w14:textId="77777777" w:rsidR="00064C33" w:rsidRDefault="00E37ED8">
            <w:pPr>
              <w:jc w:val="center"/>
            </w:pPr>
            <w:r>
              <w:t>аппарат Совета депутатов внутригородского муниципального образования - муниципального округа Люблино в городе Москве</w:t>
            </w:r>
          </w:p>
        </w:tc>
      </w:tr>
      <w:tr w:rsidR="00064C33" w14:paraId="6901C9F5" w14:textId="77777777" w:rsidTr="00D21E1F">
        <w:trPr>
          <w:trHeight w:val="744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AAFE7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B1AA3" w14:textId="77777777" w:rsidR="00064C33" w:rsidRDefault="00E37ED8">
            <w:pPr>
              <w:jc w:val="center"/>
            </w:pPr>
            <w:r>
              <w:t>1 13 01993 03 0000 130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9EACD" w14:textId="77777777" w:rsidR="00064C33" w:rsidRDefault="00E37ED8">
            <w:pPr>
              <w:jc w:val="both"/>
            </w:pPr>
            <w:r>
              <w:t xml:space="preserve">Прочие доходы от оказания платных услуг (работ) получателями средств бюджетов внутригородских </w:t>
            </w:r>
            <w:r>
              <w:lastRenderedPageBreak/>
              <w:t xml:space="preserve">муниципальных образований городов федерального значения </w:t>
            </w:r>
          </w:p>
        </w:tc>
      </w:tr>
      <w:tr w:rsidR="00064C33" w14:paraId="3C71406A" w14:textId="77777777" w:rsidTr="00D21E1F">
        <w:trPr>
          <w:trHeight w:val="458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DB637" w14:textId="77777777" w:rsidR="00064C33" w:rsidRDefault="00E37ED8">
            <w:pPr>
              <w:jc w:val="center"/>
            </w:pPr>
            <w:r>
              <w:lastRenderedPageBreak/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41946" w14:textId="77777777" w:rsidR="00064C33" w:rsidRDefault="00E37ED8">
            <w:pPr>
              <w:jc w:val="center"/>
            </w:pPr>
            <w:r>
              <w:t>1 13 02993 03 0000 130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A5C3C" w14:textId="77777777" w:rsidR="00064C33" w:rsidRDefault="00E37ED8">
            <w:pPr>
              <w:jc w:val="both"/>
            </w:pPr>
            <w:r>
              <w:t xml:space="preserve">Прочие доходы от компенсации затрат бюджетов внутригородских муниципальных образований городов федерального значения  </w:t>
            </w:r>
          </w:p>
        </w:tc>
      </w:tr>
      <w:tr w:rsidR="00064C33" w14:paraId="7BDEEEE7" w14:textId="77777777" w:rsidTr="00D21E1F">
        <w:trPr>
          <w:trHeight w:val="698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FB72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B358F" w14:textId="77777777" w:rsidR="00064C33" w:rsidRDefault="00E37ED8">
            <w:r>
              <w:t>1 16 07010 03 0000 140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26D10" w14:textId="77777777" w:rsidR="00064C33" w:rsidRDefault="00E37ED8">
            <w:pPr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</w:tr>
      <w:tr w:rsidR="00064C33" w14:paraId="19AEA6AC" w14:textId="77777777" w:rsidTr="00D21E1F">
        <w:trPr>
          <w:trHeight w:val="85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009EE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9CC98" w14:textId="77777777" w:rsidR="00064C33" w:rsidRDefault="00E37ED8">
            <w:r>
              <w:t>1 16 07090 03 0000 140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DAF5" w14:textId="77777777" w:rsidR="00064C33" w:rsidRDefault="00E37ED8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064C33" w14:paraId="3329F64D" w14:textId="77777777" w:rsidTr="00D21E1F">
        <w:trPr>
          <w:trHeight w:val="8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CDAC4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17995" w14:textId="77777777" w:rsidR="00064C33" w:rsidRDefault="00E37ED8">
            <w:r>
              <w:t>1 16 09040 03 0000 140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1FD94" w14:textId="77777777" w:rsidR="00064C33" w:rsidRDefault="00E37ED8">
            <w:pPr>
              <w:spacing w:line="261" w:lineRule="atLeast"/>
              <w:jc w:val="both"/>
              <w:rPr>
                <w:sz w:val="26"/>
              </w:rPr>
            </w:pPr>
            <w:r>
              <w:t xml:space="preserve"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судов) </w:t>
            </w:r>
          </w:p>
        </w:tc>
      </w:tr>
      <w:tr w:rsidR="00064C33" w14:paraId="2602EA28" w14:textId="77777777" w:rsidTr="00D21E1F">
        <w:trPr>
          <w:trHeight w:val="85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B226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5544" w14:textId="77777777" w:rsidR="00064C33" w:rsidRDefault="00E37ED8">
            <w:r>
              <w:t>1 16 10031 03 0000 140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0D61D" w14:textId="77777777" w:rsidR="00064C33" w:rsidRDefault="00E37ED8">
            <w:pPr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064C33" w14:paraId="6D4B5972" w14:textId="77777777" w:rsidTr="00D21E1F">
        <w:trPr>
          <w:trHeight w:val="85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DCF48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D353" w14:textId="77777777" w:rsidR="00064C33" w:rsidRDefault="00E37ED8">
            <w:r>
              <w:t>1 16 10032 03 0000 140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8ECA5" w14:textId="77777777" w:rsidR="00064C33" w:rsidRDefault="00E37ED8">
            <w:pPr>
              <w:jc w:val="both"/>
            </w:pPr>
            <w:r>
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64C33" w14:paraId="0A3FB958" w14:textId="77777777" w:rsidTr="00D21E1F">
        <w:trPr>
          <w:trHeight w:val="85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34CA4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034E0" w14:textId="77777777" w:rsidR="00064C33" w:rsidRDefault="00E37ED8">
            <w:r>
              <w:t>1 16 10061 03 0000 140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9549D" w14:textId="77777777" w:rsidR="00064C33" w:rsidRDefault="00E37ED8">
            <w:pPr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064C33" w14:paraId="348B8043" w14:textId="77777777" w:rsidTr="00D21E1F">
        <w:trPr>
          <w:trHeight w:val="85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6222F" w14:textId="77777777" w:rsidR="00064C33" w:rsidRDefault="00E37ED8">
            <w:pPr>
              <w:jc w:val="center"/>
            </w:pPr>
            <w:r>
              <w:lastRenderedPageBreak/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A4E45" w14:textId="77777777" w:rsidR="00064C33" w:rsidRDefault="00E37ED8">
            <w:pPr>
              <w:jc w:val="center"/>
            </w:pPr>
            <w:r>
              <w:t>1 16 10081 03 0000 140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AE2C" w14:textId="77777777" w:rsidR="00064C33" w:rsidRDefault="00E37ED8">
            <w:pPr>
              <w:jc w:val="both"/>
            </w:pPr>
            <w: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64C33" w14:paraId="37020421" w14:textId="77777777" w:rsidTr="00D21E1F">
        <w:trPr>
          <w:trHeight w:val="520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45F9B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B246" w14:textId="77777777" w:rsidR="00064C33" w:rsidRDefault="00E37ED8">
            <w:pPr>
              <w:jc w:val="center"/>
            </w:pPr>
            <w:r>
              <w:t>1 17 01030 03 0000 180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EFA9" w14:textId="77777777" w:rsidR="00064C33" w:rsidRDefault="00E37ED8">
            <w:pPr>
              <w:jc w:val="both"/>
            </w:pPr>
            <w: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064C33" w14:paraId="753A62DE" w14:textId="77777777" w:rsidTr="00D21E1F">
        <w:trPr>
          <w:trHeight w:val="520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548BE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48A4C" w14:textId="77777777" w:rsidR="00064C33" w:rsidRDefault="00E37ED8">
            <w:pPr>
              <w:jc w:val="center"/>
            </w:pPr>
            <w:r>
              <w:t>1 17 05030 03 0000 180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A6751" w14:textId="77777777" w:rsidR="00064C33" w:rsidRDefault="00E37ED8">
            <w:pPr>
              <w:jc w:val="both"/>
            </w:pPr>
            <w:r>
              <w:rPr>
                <w:highlight w:val="white"/>
              </w:rPr>
              <w:t>Прочие неналоговые доходы бюджетов внутригородских муниципальных образований городов федерального значения</w:t>
            </w:r>
          </w:p>
        </w:tc>
      </w:tr>
      <w:tr w:rsidR="00064C33" w14:paraId="5EC70B6D" w14:textId="77777777" w:rsidTr="00D21E1F">
        <w:trPr>
          <w:trHeight w:val="9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D3AF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D64A" w14:textId="77777777" w:rsidR="00064C33" w:rsidRDefault="00E37ED8">
            <w:pPr>
              <w:jc w:val="center"/>
            </w:pPr>
            <w:r>
              <w:t>1 17 16000 03 0000 180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9611" w14:textId="77777777" w:rsidR="00064C33" w:rsidRDefault="00E37ED8">
            <w:pPr>
              <w:jc w:val="both"/>
            </w:pPr>
            <w:r>
              <w:t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муниципального образования города федерального значения</w:t>
            </w:r>
          </w:p>
        </w:tc>
      </w:tr>
      <w:tr w:rsidR="00064C33" w14:paraId="0AB8E643" w14:textId="77777777" w:rsidTr="00D21E1F">
        <w:trPr>
          <w:trHeight w:val="94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E3B2D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FA5F" w14:textId="77777777" w:rsidR="00064C33" w:rsidRDefault="00E37ED8">
            <w:pPr>
              <w:jc w:val="center"/>
            </w:pPr>
            <w:r>
              <w:t>2 02 49999 03 0000 150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0439" w14:textId="77777777" w:rsidR="00064C33" w:rsidRDefault="00E37ED8">
            <w:pPr>
              <w:jc w:val="both"/>
            </w:pPr>
            <w: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tr w:rsidR="00064C33" w14:paraId="74D76185" w14:textId="77777777" w:rsidTr="00D21E1F">
        <w:trPr>
          <w:trHeight w:val="900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64CDD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A0C9" w14:textId="77777777" w:rsidR="00064C33" w:rsidRDefault="00E37ED8">
            <w:pPr>
              <w:jc w:val="center"/>
            </w:pPr>
            <w:r>
              <w:t>2 07 03020 03 0000 150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82B70" w14:textId="77777777" w:rsidR="00064C33" w:rsidRDefault="00E37ED8">
            <w:pPr>
              <w:jc w:val="both"/>
            </w:pPr>
            <w:r>
              <w:t xml:space="preserve">Прочие безвозмездные поступления в бюджеты </w:t>
            </w:r>
            <w:r>
              <w:br/>
              <w:t>внутригородских муниципальных образований городов федерального значения</w:t>
            </w:r>
          </w:p>
        </w:tc>
      </w:tr>
      <w:tr w:rsidR="00064C33" w14:paraId="385BC35E" w14:textId="77777777" w:rsidTr="00D21E1F">
        <w:trPr>
          <w:trHeight w:val="17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127F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4A41" w14:textId="77777777" w:rsidR="00064C33" w:rsidRDefault="00E37ED8">
            <w:pPr>
              <w:jc w:val="center"/>
            </w:pPr>
            <w:r>
              <w:t>2 08 10000 03 0000 150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4A1B1" w14:textId="77777777" w:rsidR="00064C33" w:rsidRDefault="00E37ED8">
            <w:pPr>
              <w:jc w:val="both"/>
            </w:pPr>
            <w: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взыскания</w:t>
            </w:r>
          </w:p>
        </w:tc>
      </w:tr>
      <w:tr w:rsidR="00064C33" w14:paraId="47ABEE27" w14:textId="77777777" w:rsidTr="00D21E1F">
        <w:trPr>
          <w:trHeight w:val="2063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2AC3D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677C0" w14:textId="77777777" w:rsidR="00064C33" w:rsidRDefault="00E37ED8">
            <w:pPr>
              <w:jc w:val="center"/>
            </w:pPr>
            <w:r>
              <w:t>2 08 03000 03 0000 150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E78D" w14:textId="77777777" w:rsidR="00064C33" w:rsidRDefault="00E37ED8">
            <w:pPr>
              <w:jc w:val="both"/>
            </w:pPr>
            <w: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64C33" w14:paraId="63166D9D" w14:textId="77777777" w:rsidTr="00D21E1F">
        <w:trPr>
          <w:trHeight w:val="1271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C3785" w14:textId="77777777" w:rsidR="00064C33" w:rsidRDefault="00E37ED8">
            <w:pPr>
              <w:jc w:val="center"/>
            </w:pPr>
            <w:r>
              <w:lastRenderedPageBreak/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ABA2" w14:textId="77777777" w:rsidR="00064C33" w:rsidRDefault="00E37ED8">
            <w:pPr>
              <w:jc w:val="center"/>
            </w:pPr>
            <w:r>
              <w:t>2 18 60010 03 0000 150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70FD0" w14:textId="77777777" w:rsidR="00064C33" w:rsidRDefault="00E37ED8">
            <w:pPr>
              <w:spacing w:after="240"/>
              <w:jc w:val="both"/>
            </w:pPr>
            <w: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064C33" w14:paraId="3743ED74" w14:textId="77777777" w:rsidTr="00D21E1F">
        <w:trPr>
          <w:trHeight w:val="133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FA19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277AA" w14:textId="77777777" w:rsidR="00064C33" w:rsidRDefault="00E37ED8">
            <w:pPr>
              <w:jc w:val="center"/>
            </w:pPr>
            <w:r>
              <w:t>2 19 60010 03 0000 150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55B7F" w14:textId="77777777" w:rsidR="00064C33" w:rsidRDefault="00E37ED8">
            <w:pPr>
              <w:jc w:val="both"/>
            </w:pPr>
            <w: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</w:tbl>
    <w:p w14:paraId="39CF86F4" w14:textId="77777777" w:rsidR="00064C33" w:rsidRDefault="00E37ED8" w:rsidP="00462D32">
      <w:pPr>
        <w:ind w:left="5103"/>
        <w:rPr>
          <w:sz w:val="28"/>
        </w:rPr>
      </w:pPr>
      <w:r>
        <w:rPr>
          <w:sz w:val="28"/>
        </w:rPr>
        <w:t>Приложение 2</w:t>
      </w:r>
    </w:p>
    <w:p w14:paraId="7C97F313" w14:textId="77777777" w:rsidR="00462D32" w:rsidRDefault="00E37ED8" w:rsidP="00462D32">
      <w:pPr>
        <w:ind w:left="5103"/>
        <w:jc w:val="both"/>
        <w:rPr>
          <w:sz w:val="28"/>
        </w:rPr>
      </w:pPr>
      <w:r>
        <w:rPr>
          <w:sz w:val="28"/>
        </w:rPr>
        <w:t xml:space="preserve">к постановлению аппарата </w:t>
      </w:r>
    </w:p>
    <w:p w14:paraId="69791674" w14:textId="090AC0ED" w:rsidR="00064C33" w:rsidRDefault="00E37ED8" w:rsidP="00462D32">
      <w:pPr>
        <w:ind w:left="5103"/>
        <w:jc w:val="both"/>
        <w:rPr>
          <w:i/>
          <w:sz w:val="28"/>
        </w:rPr>
      </w:pPr>
      <w:r>
        <w:rPr>
          <w:sz w:val="28"/>
        </w:rPr>
        <w:t>Совета депутатов</w:t>
      </w:r>
      <w:r>
        <w:t xml:space="preserve">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</w:p>
    <w:p w14:paraId="655F5BD8" w14:textId="793CF755" w:rsidR="00064C33" w:rsidRPr="00D21E1F" w:rsidRDefault="00E37ED8" w:rsidP="00462D32">
      <w:pPr>
        <w:ind w:left="5103"/>
        <w:rPr>
          <w:color w:val="auto"/>
          <w:sz w:val="28"/>
        </w:rPr>
      </w:pPr>
      <w:r w:rsidRPr="00D21E1F">
        <w:rPr>
          <w:color w:val="auto"/>
          <w:sz w:val="28"/>
        </w:rPr>
        <w:t xml:space="preserve">от </w:t>
      </w:r>
      <w:r w:rsidR="00FA247A" w:rsidRPr="00D21E1F">
        <w:rPr>
          <w:color w:val="auto"/>
          <w:sz w:val="28"/>
        </w:rPr>
        <w:t>23</w:t>
      </w:r>
      <w:r w:rsidRPr="00D21E1F">
        <w:rPr>
          <w:color w:val="auto"/>
          <w:sz w:val="28"/>
        </w:rPr>
        <w:t>.</w:t>
      </w:r>
      <w:r w:rsidR="00FA247A" w:rsidRPr="00D21E1F">
        <w:rPr>
          <w:color w:val="auto"/>
          <w:sz w:val="28"/>
        </w:rPr>
        <w:t>01</w:t>
      </w:r>
      <w:r w:rsidRPr="00D21E1F">
        <w:rPr>
          <w:color w:val="auto"/>
          <w:sz w:val="28"/>
        </w:rPr>
        <w:t>.202</w:t>
      </w:r>
      <w:r w:rsidR="00FA247A" w:rsidRPr="00D21E1F">
        <w:rPr>
          <w:color w:val="auto"/>
          <w:sz w:val="28"/>
        </w:rPr>
        <w:t>5</w:t>
      </w:r>
      <w:r w:rsidRPr="00D21E1F">
        <w:rPr>
          <w:color w:val="auto"/>
          <w:sz w:val="28"/>
        </w:rPr>
        <w:t xml:space="preserve"> № </w:t>
      </w:r>
      <w:r w:rsidR="00FA247A" w:rsidRPr="00D21E1F">
        <w:rPr>
          <w:color w:val="auto"/>
          <w:sz w:val="28"/>
        </w:rPr>
        <w:t>2</w:t>
      </w:r>
    </w:p>
    <w:p w14:paraId="16536967" w14:textId="4AE19B46" w:rsidR="00064C33" w:rsidRDefault="00E37ED8">
      <w:pPr>
        <w:ind w:left="5245"/>
        <w:rPr>
          <w:sz w:val="28"/>
        </w:rPr>
      </w:pPr>
      <w:r>
        <w:rPr>
          <w:sz w:val="28"/>
        </w:rPr>
        <w:t xml:space="preserve">                                                                  </w:t>
      </w:r>
    </w:p>
    <w:p w14:paraId="16F41128" w14:textId="77777777" w:rsidR="00064C33" w:rsidRDefault="00E37ED8">
      <w:pPr>
        <w:pStyle w:val="2"/>
        <w:jc w:val="center"/>
        <w:rPr>
          <w:sz w:val="26"/>
        </w:rPr>
      </w:pPr>
      <w:r>
        <w:rPr>
          <w:sz w:val="26"/>
        </w:rPr>
        <w:t xml:space="preserve">Перечень главных администраторов источников </w:t>
      </w:r>
    </w:p>
    <w:p w14:paraId="2C42E467" w14:textId="77777777" w:rsidR="00064C33" w:rsidRDefault="00E37ED8">
      <w:pPr>
        <w:jc w:val="center"/>
        <w:rPr>
          <w:b/>
          <w:sz w:val="26"/>
        </w:rPr>
      </w:pPr>
      <w:r>
        <w:rPr>
          <w:b/>
          <w:sz w:val="26"/>
        </w:rPr>
        <w:t>финансирования дефицита бюджета внутригородского муниципального образования - муниципального округа Люблино в городе Москве</w:t>
      </w:r>
    </w:p>
    <w:p w14:paraId="1819A501" w14:textId="77777777" w:rsidR="00462D32" w:rsidRDefault="00462D32">
      <w:pPr>
        <w:jc w:val="center"/>
        <w:rPr>
          <w:b/>
          <w:sz w:val="26"/>
        </w:rPr>
      </w:pPr>
    </w:p>
    <w:tbl>
      <w:tblPr>
        <w:tblW w:w="99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62"/>
        <w:gridCol w:w="560"/>
        <w:gridCol w:w="700"/>
        <w:gridCol w:w="701"/>
        <w:gridCol w:w="701"/>
        <w:gridCol w:w="701"/>
        <w:gridCol w:w="559"/>
        <w:gridCol w:w="118"/>
        <w:gridCol w:w="3667"/>
        <w:gridCol w:w="266"/>
      </w:tblGrid>
      <w:tr w:rsidR="00064C33" w14:paraId="6528B31E" w14:textId="77777777" w:rsidTr="00D21E1F">
        <w:trPr>
          <w:trHeight w:val="255"/>
        </w:trPr>
        <w:tc>
          <w:tcPr>
            <w:tcW w:w="5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411817" w14:textId="77777777" w:rsidR="00064C33" w:rsidRDefault="00E37ED8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37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E792" w14:textId="77777777" w:rsidR="00064C33" w:rsidRDefault="00E37ED8">
            <w:pPr>
              <w:jc w:val="center"/>
            </w:pPr>
            <w:r>
              <w:t>Наименование главного администратора источников финансирования дефицита бюджета муниципального округа</w:t>
            </w:r>
          </w:p>
          <w:p w14:paraId="45D1B53D" w14:textId="77777777" w:rsidR="00064C33" w:rsidRDefault="00064C33">
            <w:pPr>
              <w:jc w:val="center"/>
            </w:pPr>
          </w:p>
        </w:tc>
        <w:tc>
          <w:tcPr>
            <w:tcW w:w="266" w:type="dxa"/>
          </w:tcPr>
          <w:p w14:paraId="1922BFE7" w14:textId="77777777" w:rsidR="00064C33" w:rsidRDefault="00064C33"/>
        </w:tc>
      </w:tr>
      <w:tr w:rsidR="00064C33" w14:paraId="5B60B119" w14:textId="77777777" w:rsidTr="00D21E1F">
        <w:trPr>
          <w:trHeight w:val="840"/>
        </w:trPr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7A8F" w14:textId="77777777" w:rsidR="00064C33" w:rsidRDefault="00E37ED8">
            <w:pPr>
              <w:jc w:val="center"/>
            </w:pPr>
            <w:r>
              <w:t>главного администратора источников</w:t>
            </w:r>
          </w:p>
        </w:tc>
        <w:tc>
          <w:tcPr>
            <w:tcW w:w="3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09" w14:textId="77777777" w:rsidR="00064C33" w:rsidRDefault="00E37ED8">
            <w:pPr>
              <w:jc w:val="center"/>
            </w:pPr>
            <w:r>
              <w:t>источников финансирования дефицита бюджета муниципального округа</w:t>
            </w:r>
          </w:p>
        </w:tc>
        <w:tc>
          <w:tcPr>
            <w:tcW w:w="37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55620" w14:textId="77777777" w:rsidR="00064C33" w:rsidRDefault="00064C33"/>
        </w:tc>
        <w:tc>
          <w:tcPr>
            <w:tcW w:w="266" w:type="dxa"/>
          </w:tcPr>
          <w:p w14:paraId="5D95EAE1" w14:textId="77777777" w:rsidR="00064C33" w:rsidRDefault="00064C33"/>
        </w:tc>
      </w:tr>
      <w:tr w:rsidR="00064C33" w14:paraId="6598CDE9" w14:textId="77777777" w:rsidTr="00D21E1F">
        <w:trPr>
          <w:trHeight w:val="555"/>
        </w:trPr>
        <w:tc>
          <w:tcPr>
            <w:tcW w:w="96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6F37C" w14:textId="77777777" w:rsidR="00064C33" w:rsidRDefault="00E37ED8">
            <w:pPr>
              <w:jc w:val="center"/>
            </w:pPr>
            <w:r>
              <w:t xml:space="preserve">Источники внутреннего финансирования дефицита бюджета внутригородского муниципального образования - муниципального округа Люблино </w:t>
            </w:r>
            <w:r>
              <w:rPr>
                <w:sz w:val="26"/>
              </w:rPr>
              <w:t>в городе Москве</w:t>
            </w:r>
          </w:p>
          <w:p w14:paraId="1967A900" w14:textId="77777777" w:rsidR="00064C33" w:rsidRDefault="00064C33">
            <w:pPr>
              <w:jc w:val="center"/>
            </w:pPr>
          </w:p>
        </w:tc>
        <w:tc>
          <w:tcPr>
            <w:tcW w:w="266" w:type="dxa"/>
          </w:tcPr>
          <w:p w14:paraId="38CB2D62" w14:textId="77777777" w:rsidR="00064C33" w:rsidRDefault="00064C33"/>
        </w:tc>
      </w:tr>
      <w:tr w:rsidR="00064C33" w14:paraId="1BBA20D9" w14:textId="77777777" w:rsidTr="00D21E1F">
        <w:trPr>
          <w:trHeight w:val="450"/>
        </w:trPr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03E29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770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D6E8F" w14:textId="77777777" w:rsidR="00064C33" w:rsidRDefault="00E37ED8">
            <w:pPr>
              <w:jc w:val="center"/>
            </w:pPr>
            <w:r>
              <w:t>аппарат Совета депутатов внутригородского муниципального образования - муниципального округа Люблино в городе Москве</w:t>
            </w:r>
          </w:p>
        </w:tc>
        <w:tc>
          <w:tcPr>
            <w:tcW w:w="266" w:type="dxa"/>
          </w:tcPr>
          <w:p w14:paraId="2A871840" w14:textId="77777777" w:rsidR="00064C33" w:rsidRDefault="00064C33"/>
        </w:tc>
      </w:tr>
      <w:tr w:rsidR="00064C33" w14:paraId="4C238F60" w14:textId="77777777" w:rsidTr="00D21E1F">
        <w:trPr>
          <w:gridAfter w:val="1"/>
          <w:wAfter w:w="266" w:type="dxa"/>
          <w:trHeight w:val="630"/>
        </w:trPr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AF741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4AF6" w14:textId="77777777" w:rsidR="00064C33" w:rsidRDefault="00E37ED8">
            <w:pPr>
              <w:jc w:val="center"/>
            </w:pPr>
            <w: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48ABE" w14:textId="77777777" w:rsidR="00064C33" w:rsidRDefault="00E37ED8">
            <w:pPr>
              <w:jc w:val="center"/>
            </w:pPr>
            <w:r>
              <w:t>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B90E3" w14:textId="77777777" w:rsidR="00064C33" w:rsidRDefault="00E37ED8">
            <w:pPr>
              <w:jc w:val="center"/>
            </w:pPr>
            <w:r>
              <w:t>0201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2396" w14:textId="77777777" w:rsidR="00064C33" w:rsidRDefault="00E37ED8">
            <w:pPr>
              <w:jc w:val="center"/>
            </w:pPr>
            <w:r>
              <w:t>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2A80" w14:textId="77777777" w:rsidR="00064C33" w:rsidRDefault="00E37ED8">
            <w:pPr>
              <w:jc w:val="center"/>
            </w:pPr>
            <w:r>
              <w:t>0000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757C1" w14:textId="77777777" w:rsidR="00064C33" w:rsidRDefault="00E37ED8">
            <w:pPr>
              <w:jc w:val="center"/>
            </w:pPr>
            <w:r>
              <w:t>510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E4648" w14:textId="77777777" w:rsidR="00064C33" w:rsidRDefault="00E37ED8">
            <w:pPr>
              <w:jc w:val="both"/>
            </w:pPr>
            <w: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  <w:p w14:paraId="0C3AF05B" w14:textId="77777777" w:rsidR="00064C33" w:rsidRDefault="00064C33"/>
        </w:tc>
      </w:tr>
      <w:tr w:rsidR="00064C33" w14:paraId="31EC8AC1" w14:textId="77777777" w:rsidTr="00D21E1F">
        <w:trPr>
          <w:gridAfter w:val="1"/>
          <w:wAfter w:w="266" w:type="dxa"/>
          <w:trHeight w:val="630"/>
        </w:trPr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0382F" w14:textId="77777777" w:rsidR="00064C33" w:rsidRDefault="00E37ED8">
            <w:pPr>
              <w:jc w:val="center"/>
            </w:pPr>
            <w:r>
              <w:t>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8228A" w14:textId="77777777" w:rsidR="00064C33" w:rsidRDefault="00E37ED8">
            <w:pPr>
              <w:jc w:val="center"/>
            </w:pPr>
            <w: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1DC33" w14:textId="77777777" w:rsidR="00064C33" w:rsidRDefault="00E37ED8">
            <w:pPr>
              <w:jc w:val="center"/>
            </w:pPr>
            <w:r>
              <w:t>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98917" w14:textId="77777777" w:rsidR="00064C33" w:rsidRDefault="00E37ED8">
            <w:pPr>
              <w:jc w:val="center"/>
            </w:pPr>
            <w:r>
              <w:t>0201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CF4CD" w14:textId="77777777" w:rsidR="00064C33" w:rsidRDefault="00E37ED8">
            <w:pPr>
              <w:jc w:val="center"/>
            </w:pPr>
            <w:r>
              <w:t>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80DDA" w14:textId="77777777" w:rsidR="00064C33" w:rsidRDefault="00E37ED8">
            <w:pPr>
              <w:jc w:val="center"/>
            </w:pPr>
            <w:r>
              <w:t>0000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83292" w14:textId="77777777" w:rsidR="00064C33" w:rsidRDefault="00E37ED8">
            <w:pPr>
              <w:jc w:val="center"/>
            </w:pPr>
            <w:r>
              <w:t>610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8E4BA" w14:textId="77777777" w:rsidR="00064C33" w:rsidRDefault="00E37ED8">
            <w:pPr>
              <w:jc w:val="both"/>
            </w:pPr>
            <w: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  <w:p w14:paraId="2A4B9DAC" w14:textId="77777777" w:rsidR="00064C33" w:rsidRDefault="00064C33"/>
        </w:tc>
      </w:tr>
    </w:tbl>
    <w:p w14:paraId="5A93DB96" w14:textId="77777777" w:rsidR="00064C33" w:rsidRDefault="00064C33"/>
    <w:sectPr w:rsidR="00064C33">
      <w:type w:val="oddPage"/>
      <w:pgSz w:w="11906" w:h="16838"/>
      <w:pgMar w:top="1134" w:right="70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C0E4B"/>
    <w:multiLevelType w:val="multilevel"/>
    <w:tmpl w:val="0FE653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50536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C33"/>
    <w:rsid w:val="00064C33"/>
    <w:rsid w:val="00117582"/>
    <w:rsid w:val="00462D32"/>
    <w:rsid w:val="00585780"/>
    <w:rsid w:val="005A1CDF"/>
    <w:rsid w:val="00775E1B"/>
    <w:rsid w:val="007A073B"/>
    <w:rsid w:val="00810E66"/>
    <w:rsid w:val="009C2912"/>
    <w:rsid w:val="00D21E1F"/>
    <w:rsid w:val="00DB0FEC"/>
    <w:rsid w:val="00E37ED8"/>
    <w:rsid w:val="00FA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B1E9"/>
  <w15:docId w15:val="{61AE3FCA-0D4B-45C6-ADEE-FBF43D49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31">
    <w:name w:val="Основной текст с отступом 31"/>
    <w:basedOn w:val="12"/>
    <w:link w:val="310"/>
    <w:rPr>
      <w:b/>
      <w:sz w:val="32"/>
    </w:rPr>
  </w:style>
  <w:style w:type="character" w:customStyle="1" w:styleId="310">
    <w:name w:val="Основной текст с отступом 31"/>
    <w:basedOn w:val="13"/>
    <w:link w:val="31"/>
    <w:rPr>
      <w:b/>
      <w:sz w:val="3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32">
    <w:name w:val="Body Text Indent 3"/>
    <w:basedOn w:val="a"/>
    <w:link w:val="33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1"/>
    <w:link w:val="32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character" w:customStyle="1" w:styleId="70">
    <w:name w:val="Заголовок 7 Знак"/>
    <w:basedOn w:val="1"/>
    <w:link w:val="7"/>
    <w:rPr>
      <w:b/>
      <w:sz w:val="3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34">
    <w:name w:val="Body Text 3"/>
    <w:basedOn w:val="a"/>
    <w:link w:val="35"/>
    <w:pPr>
      <w:jc w:val="both"/>
    </w:pPr>
    <w:rPr>
      <w:b/>
      <w:sz w:val="28"/>
    </w:rPr>
  </w:style>
  <w:style w:type="character" w:customStyle="1" w:styleId="35">
    <w:name w:val="Основной текст 3 Знак"/>
    <w:basedOn w:val="1"/>
    <w:link w:val="34"/>
    <w:rPr>
      <w:b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character" w:customStyle="1" w:styleId="90">
    <w:name w:val="Заголовок 9 Знак"/>
    <w:basedOn w:val="1"/>
    <w:link w:val="9"/>
    <w:rPr>
      <w:b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6">
    <w:name w:val="toc 3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25">
    <w:name w:val="Body Text 2"/>
    <w:basedOn w:val="a"/>
    <w:link w:val="26"/>
    <w:rPr>
      <w:b/>
      <w:sz w:val="28"/>
    </w:rPr>
  </w:style>
  <w:style w:type="character" w:customStyle="1" w:styleId="26">
    <w:name w:val="Основной текст 2 Знак"/>
    <w:basedOn w:val="1"/>
    <w:link w:val="25"/>
    <w:rPr>
      <w:b/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Normal0">
    <w:name w:val="Normal_0"/>
    <w:link w:val="Normal00"/>
    <w:pPr>
      <w:widowControl w:val="0"/>
      <w:spacing w:before="120"/>
      <w:ind w:left="120"/>
      <w:jc w:val="center"/>
    </w:pPr>
    <w:rPr>
      <w:b/>
      <w:sz w:val="24"/>
    </w:rPr>
  </w:style>
  <w:style w:type="character" w:customStyle="1" w:styleId="Normal00">
    <w:name w:val="Normal_0"/>
    <w:link w:val="Normal0"/>
    <w:rPr>
      <w:b/>
      <w:sz w:val="24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Интернет) Знак"/>
    <w:basedOn w:val="1"/>
    <w:link w:val="a5"/>
    <w:rPr>
      <w:sz w:val="24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8">
    <w:name w:val="Document Map"/>
    <w:basedOn w:val="a"/>
    <w:link w:val="a9"/>
    <w:rPr>
      <w:rFonts w:ascii="Tahoma" w:hAnsi="Tahoma"/>
      <w:sz w:val="20"/>
    </w:rPr>
  </w:style>
  <w:style w:type="character" w:customStyle="1" w:styleId="a9">
    <w:name w:val="Схема документа Знак"/>
    <w:basedOn w:val="1"/>
    <w:link w:val="a8"/>
    <w:rPr>
      <w:rFonts w:ascii="Tahoma" w:hAnsi="Tahoma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customStyle="1" w:styleId="1b">
    <w:name w:val="Без интервала1"/>
    <w:link w:val="1c"/>
    <w:rPr>
      <w:rFonts w:ascii="Calibri" w:hAnsi="Calibri"/>
      <w:sz w:val="22"/>
    </w:rPr>
  </w:style>
  <w:style w:type="character" w:customStyle="1" w:styleId="1c">
    <w:name w:val="Без интервала1"/>
    <w:link w:val="1b"/>
    <w:rPr>
      <w:rFonts w:ascii="Calibri" w:hAnsi="Calibri"/>
      <w:sz w:val="22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customStyle="1" w:styleId="27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sz w:val="24"/>
    </w:rPr>
  </w:style>
  <w:style w:type="paragraph" w:styleId="af0">
    <w:name w:val="Subtitle"/>
    <w:basedOn w:val="a"/>
    <w:link w:val="af1"/>
    <w:uiPriority w:val="11"/>
    <w:qFormat/>
    <w:pPr>
      <w:jc w:val="center"/>
    </w:pPr>
    <w:rPr>
      <w:b/>
      <w:sz w:val="28"/>
    </w:rPr>
  </w:style>
  <w:style w:type="character" w:customStyle="1" w:styleId="af1">
    <w:name w:val="Подзаголовок Знак"/>
    <w:basedOn w:val="1"/>
    <w:link w:val="af0"/>
    <w:rPr>
      <w:b/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f2">
    <w:name w:val="Title"/>
    <w:basedOn w:val="a"/>
    <w:link w:val="af3"/>
    <w:uiPriority w:val="10"/>
    <w:qFormat/>
    <w:pPr>
      <w:jc w:val="center"/>
    </w:pPr>
    <w:rPr>
      <w:b/>
      <w:sz w:val="32"/>
    </w:rPr>
  </w:style>
  <w:style w:type="character" w:customStyle="1" w:styleId="af3">
    <w:name w:val="Заголовок Знак"/>
    <w:basedOn w:val="1"/>
    <w:link w:val="af2"/>
    <w:uiPriority w:val="10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4">
    <w:name w:val="No Spacing"/>
    <w:link w:val="af5"/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character" w:customStyle="1" w:styleId="60">
    <w:name w:val="Заголовок 6 Знак"/>
    <w:basedOn w:val="1"/>
    <w:link w:val="6"/>
    <w:rPr>
      <w:b/>
      <w:sz w:val="32"/>
    </w:rPr>
  </w:style>
  <w:style w:type="table" w:styleId="af6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532&amp;dst=101491&amp;field=134&amp;date=30.05.2025" TargetMode="External"/><Relationship Id="rId13" Type="http://schemas.openxmlformats.org/officeDocument/2006/relationships/hyperlink" Target="https://login.consultant.ru/link/?req=doc&amp;base=LAW&amp;n=475532&amp;dst=26121&amp;field=134&amp;date=30.05.2025" TargetMode="External"/><Relationship Id="rId18" Type="http://schemas.openxmlformats.org/officeDocument/2006/relationships/hyperlink" Target="https://login.consultant.ru/link/?req=doc&amp;base=LAW&amp;n=475532&amp;dst=26121&amp;field=134&amp;date=30.05.202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6853&amp;dst=10877&amp;field=134&amp;date=24.10.2024" TargetMode="External"/><Relationship Id="rId7" Type="http://schemas.openxmlformats.org/officeDocument/2006/relationships/hyperlink" Target="https://login.consultant.ru/link/?req=doc&amp;base=LAW&amp;n=475532&amp;dst=3019&amp;field=134&amp;date=30.05.2025" TargetMode="External"/><Relationship Id="rId12" Type="http://schemas.openxmlformats.org/officeDocument/2006/relationships/hyperlink" Target="https://login.consultant.ru/link/?req=doc&amp;base=LAW&amp;n=503620&amp;dst=6388&amp;field=134&amp;date=30.05.2025" TargetMode="External"/><Relationship Id="rId17" Type="http://schemas.openxmlformats.org/officeDocument/2006/relationships/hyperlink" Target="https://login.consultant.ru/link/?req=doc&amp;base=LAW&amp;n=503620&amp;dst=6388&amp;field=134&amp;date=30.05.202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3620&amp;dst=6387&amp;field=134&amp;date=30.05.2025" TargetMode="External"/><Relationship Id="rId20" Type="http://schemas.openxmlformats.org/officeDocument/2006/relationships/hyperlink" Target="https://login.consultant.ru/link/?req=doc&amp;base=LAW&amp;n=466853&amp;dst=3019&amp;field=134&amp;date=24.10.202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5532&amp;dst=3019&amp;field=134&amp;date=30.05.2025" TargetMode="External"/><Relationship Id="rId11" Type="http://schemas.openxmlformats.org/officeDocument/2006/relationships/hyperlink" Target="https://login.consultant.ru/link/?req=doc&amp;base=LAW&amp;n=503620&amp;dst=6387&amp;field=134&amp;date=30.05.2025" TargetMode="External"/><Relationship Id="rId24" Type="http://schemas.openxmlformats.org/officeDocument/2006/relationships/hyperlink" Target="https://login.consultant.ru/link/?req=doc&amp;base=LAW&amp;n=466853&amp;dst=101491&amp;field=134&amp;date=24.10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5532&amp;dst=26046&amp;field=134&amp;date=30.05.2025" TargetMode="External"/><Relationship Id="rId23" Type="http://schemas.openxmlformats.org/officeDocument/2006/relationships/hyperlink" Target="https://login.consultant.ru/link/?req=doc&amp;base=LAW&amp;n=466853&amp;dst=3019&amp;field=134&amp;date=24.10.2024" TargetMode="External"/><Relationship Id="rId10" Type="http://schemas.openxmlformats.org/officeDocument/2006/relationships/hyperlink" Target="https://login.consultant.ru/link/?req=doc&amp;base=LAW&amp;n=475532&amp;dst=26046&amp;field=134&amp;date=30.05.2025" TargetMode="External"/><Relationship Id="rId19" Type="http://schemas.openxmlformats.org/officeDocument/2006/relationships/hyperlink" Target="https://login.consultant.ru/link/?req=doc&amp;base=LAW&amp;n=475532&amp;dst=26074&amp;field=134&amp;date=30.05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3620&amp;dst=7714&amp;field=134&amp;date=30.05.2025" TargetMode="External"/><Relationship Id="rId14" Type="http://schemas.openxmlformats.org/officeDocument/2006/relationships/hyperlink" Target="https://login.consultant.ru/link/?req=doc&amp;base=LAW&amp;n=503620&amp;dst=7714&amp;field=134&amp;date=30.05.2025" TargetMode="External"/><Relationship Id="rId22" Type="http://schemas.openxmlformats.org/officeDocument/2006/relationships/hyperlink" Target="https://login.consultant.ru/link/?req=doc&amp;base=LAW&amp;n=466853&amp;dst=101491&amp;field=134&amp;date=24.10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13152-63F2-48FD-9E72-B8666C499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4095</Words>
  <Characters>23344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Урусова</dc:creator>
  <cp:lastModifiedBy>Аппарат СД МО Люблино</cp:lastModifiedBy>
  <cp:revision>9</cp:revision>
  <cp:lastPrinted>2025-01-27T10:51:00Z</cp:lastPrinted>
  <dcterms:created xsi:type="dcterms:W3CDTF">2025-01-22T07:34:00Z</dcterms:created>
  <dcterms:modified xsi:type="dcterms:W3CDTF">2025-05-30T10:58:00Z</dcterms:modified>
</cp:coreProperties>
</file>