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7F2B2" w14:textId="77777777" w:rsidR="00A5326A" w:rsidRPr="006055B7" w:rsidRDefault="00A5326A" w:rsidP="00A5326A">
      <w:pPr>
        <w:pStyle w:val="a7"/>
        <w:jc w:val="both"/>
        <w:rPr>
          <w:sz w:val="28"/>
        </w:rPr>
      </w:pPr>
      <w:r w:rsidRPr="006055B7">
        <w:rPr>
          <w:sz w:val="28"/>
        </w:rPr>
        <w:t>Сроки проведен</w:t>
      </w:r>
      <w:r>
        <w:rPr>
          <w:sz w:val="28"/>
        </w:rPr>
        <w:t xml:space="preserve">ия независимой экспертизы – с 13.08.2026 по 22.08.2026 </w:t>
      </w:r>
      <w:r w:rsidRPr="006055B7">
        <w:rPr>
          <w:sz w:val="28"/>
        </w:rPr>
        <w:t xml:space="preserve">Почтовый адрес: 109387, г. Москва, ул. </w:t>
      </w:r>
      <w:proofErr w:type="spellStart"/>
      <w:r w:rsidRPr="006055B7">
        <w:rPr>
          <w:sz w:val="28"/>
        </w:rPr>
        <w:t>Люблинская</w:t>
      </w:r>
      <w:proofErr w:type="spellEnd"/>
      <w:r w:rsidRPr="006055B7">
        <w:rPr>
          <w:sz w:val="28"/>
        </w:rPr>
        <w:t xml:space="preserve">, д. </w:t>
      </w:r>
      <w:proofErr w:type="gramStart"/>
      <w:r w:rsidRPr="006055B7">
        <w:rPr>
          <w:sz w:val="28"/>
        </w:rPr>
        <w:t>53,тел.</w:t>
      </w:r>
      <w:proofErr w:type="gramEnd"/>
      <w:r w:rsidRPr="006055B7">
        <w:rPr>
          <w:sz w:val="28"/>
        </w:rPr>
        <w:t>: (8)495-350-00-95, 8(495)350-04-46, E-</w:t>
      </w:r>
      <w:proofErr w:type="spellStart"/>
      <w:r w:rsidRPr="006055B7">
        <w:rPr>
          <w:sz w:val="28"/>
        </w:rPr>
        <w:t>mail</w:t>
      </w:r>
      <w:proofErr w:type="spellEnd"/>
      <w:r w:rsidRPr="006055B7">
        <w:rPr>
          <w:sz w:val="28"/>
        </w:rPr>
        <w:t xml:space="preserve">: lublino_mun@mail.ru </w:t>
      </w:r>
    </w:p>
    <w:p w14:paraId="60365DD8" w14:textId="77777777" w:rsidR="00A5326A" w:rsidRPr="006055B7" w:rsidRDefault="00A5326A" w:rsidP="00A5326A">
      <w:pPr>
        <w:pStyle w:val="a7"/>
        <w:ind w:left="426"/>
        <w:jc w:val="both"/>
        <w:rPr>
          <w:sz w:val="28"/>
        </w:rPr>
      </w:pPr>
    </w:p>
    <w:p w14:paraId="0B955FC2" w14:textId="318C7F16" w:rsidR="006443DE" w:rsidRPr="00A5326A" w:rsidRDefault="00A5326A" w:rsidP="00A5326A">
      <w:pPr>
        <w:ind w:right="84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5326A">
        <w:rPr>
          <w:rFonts w:ascii="Times New Roman" w:hAnsi="Times New Roman"/>
          <w:sz w:val="28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A5326A">
        <w:rPr>
          <w:rFonts w:ascii="Times New Roman" w:hAnsi="Times New Roman"/>
          <w:b/>
          <w:bCs/>
          <w:color w:val="000000" w:themeColor="text1"/>
          <w:sz w:val="28"/>
          <w:szCs w:val="28"/>
        </w:rPr>
        <w:t>«</w:t>
      </w:r>
      <w:r w:rsidR="006443DE" w:rsidRPr="00DE06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Об утверждении </w:t>
      </w:r>
      <w:r w:rsidR="00AB6651" w:rsidRPr="00DE0660">
        <w:rPr>
          <w:rFonts w:ascii="Times New Roman" w:hAnsi="Times New Roman"/>
          <w:b/>
          <w:bCs/>
          <w:color w:val="000000" w:themeColor="text1"/>
          <w:sz w:val="28"/>
          <w:szCs w:val="28"/>
        </w:rPr>
        <w:t>п</w:t>
      </w:r>
      <w:r w:rsidR="006443DE" w:rsidRPr="00DE06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орядка </w:t>
      </w:r>
      <w:r w:rsidR="006443DE" w:rsidRPr="006443DE">
        <w:rPr>
          <w:rFonts w:ascii="Times New Roman" w:hAnsi="Times New Roman"/>
          <w:b/>
          <w:bCs/>
          <w:sz w:val="28"/>
          <w:szCs w:val="28"/>
        </w:rPr>
        <w:t xml:space="preserve">направления уведомлений </w:t>
      </w:r>
      <w:r w:rsidR="006443DE" w:rsidRPr="006443D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предоставлении из бюджета </w:t>
      </w:r>
      <w:r w:rsidR="00B81DBB" w:rsidRPr="0051197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r w:rsidR="006443DE" w:rsidRPr="00511978">
        <w:rPr>
          <w:rFonts w:ascii="Times New Roman" w:hAnsi="Times New Roman"/>
          <w:b/>
          <w:bCs/>
          <w:sz w:val="28"/>
          <w:szCs w:val="28"/>
          <w:lang w:eastAsia="ru-RU"/>
        </w:rPr>
        <w:t>субсидий</w:t>
      </w:r>
      <w:r w:rsidR="00E2703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субвенций, </w:t>
      </w:r>
      <w:r w:rsidR="006443DE" w:rsidRPr="00511978">
        <w:rPr>
          <w:rFonts w:ascii="Times New Roman" w:hAnsi="Times New Roman"/>
          <w:b/>
          <w:bCs/>
          <w:sz w:val="28"/>
          <w:szCs w:val="28"/>
          <w:lang w:eastAsia="ru-RU"/>
        </w:rPr>
        <w:t>ин</w:t>
      </w:r>
      <w:r w:rsidR="00E2703E">
        <w:rPr>
          <w:rFonts w:ascii="Times New Roman" w:hAnsi="Times New Roman"/>
          <w:b/>
          <w:bCs/>
          <w:sz w:val="28"/>
          <w:szCs w:val="28"/>
          <w:lang w:eastAsia="ru-RU"/>
        </w:rPr>
        <w:t>ого</w:t>
      </w:r>
      <w:r w:rsidR="006443DE" w:rsidRPr="0051197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межбюджетн</w:t>
      </w:r>
      <w:r w:rsidR="00E2703E">
        <w:rPr>
          <w:rFonts w:ascii="Times New Roman" w:hAnsi="Times New Roman"/>
          <w:b/>
          <w:bCs/>
          <w:sz w:val="28"/>
          <w:szCs w:val="28"/>
          <w:lang w:eastAsia="ru-RU"/>
        </w:rPr>
        <w:t>ого</w:t>
      </w:r>
      <w:r w:rsidR="006443DE" w:rsidRPr="0051197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трансферт</w:t>
      </w:r>
      <w:r w:rsidR="00E2703E"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="006443DE" w:rsidRPr="00511978">
        <w:rPr>
          <w:rFonts w:ascii="Times New Roman" w:hAnsi="Times New Roman"/>
          <w:b/>
          <w:bCs/>
          <w:sz w:val="28"/>
          <w:szCs w:val="28"/>
          <w:lang w:eastAsia="ru-RU"/>
        </w:rPr>
        <w:t>, имеющ</w:t>
      </w:r>
      <w:r w:rsidR="00E2703E">
        <w:rPr>
          <w:rFonts w:ascii="Times New Roman" w:hAnsi="Times New Roman"/>
          <w:b/>
          <w:bCs/>
          <w:sz w:val="28"/>
          <w:szCs w:val="28"/>
          <w:lang w:eastAsia="ru-RU"/>
        </w:rPr>
        <w:t>его</w:t>
      </w:r>
      <w:r w:rsidR="006443DE" w:rsidRPr="0051197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целевое назначение,</w:t>
      </w:r>
      <w:r w:rsidR="006443DE" w:rsidRPr="005119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443DE" w:rsidRPr="00511978">
        <w:rPr>
          <w:rFonts w:ascii="Times New Roman" w:hAnsi="Times New Roman"/>
          <w:b/>
          <w:bCs/>
          <w:sz w:val="28"/>
          <w:szCs w:val="28"/>
          <w:lang w:eastAsia="ru-RU"/>
        </w:rPr>
        <w:t>при предоставлении указанных межбюджетных трансфертов бюджету города Москвы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14:paraId="7C8755C3" w14:textId="77777777" w:rsidR="001148FD" w:rsidRPr="00511978" w:rsidRDefault="001148FD" w:rsidP="006443DE">
      <w:pPr>
        <w:tabs>
          <w:tab w:val="left" w:pos="4678"/>
        </w:tabs>
        <w:autoSpaceDE w:val="0"/>
        <w:autoSpaceDN w:val="0"/>
        <w:adjustRightInd w:val="0"/>
        <w:ind w:right="5385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B0D9198" w14:textId="77777777" w:rsidR="00F5478D" w:rsidRPr="00511978" w:rsidRDefault="00F5478D" w:rsidP="002C2ACB">
      <w:pPr>
        <w:tabs>
          <w:tab w:val="left" w:pos="4678"/>
        </w:tabs>
        <w:autoSpaceDE w:val="0"/>
        <w:autoSpaceDN w:val="0"/>
        <w:adjustRightInd w:val="0"/>
        <w:ind w:right="5385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4C4DE8F" w14:textId="0E2521A0" w:rsidR="00F5478D" w:rsidRPr="00511978" w:rsidRDefault="00DF5222" w:rsidP="002C2AC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  <w:lang w:eastAsia="ru-RU"/>
        </w:rPr>
        <w:t>В соответствии с пунктом 2.1 статьи 219 Бюджетного кодекса Российской Федерации,</w:t>
      </w:r>
      <w:r w:rsidR="00E75769" w:rsidRPr="00511978">
        <w:rPr>
          <w:sz w:val="28"/>
          <w:szCs w:val="28"/>
        </w:rPr>
        <w:t xml:space="preserve"> </w:t>
      </w:r>
      <w:r w:rsidR="00BD6441" w:rsidRPr="00511978">
        <w:rPr>
          <w:rFonts w:ascii="Times New Roman" w:hAnsi="Times New Roman"/>
          <w:sz w:val="28"/>
          <w:szCs w:val="28"/>
        </w:rPr>
        <w:t>Законом города Москвы от 10.09.</w:t>
      </w:r>
      <w:r w:rsidR="00E75769" w:rsidRPr="00511978">
        <w:rPr>
          <w:rFonts w:ascii="Times New Roman" w:hAnsi="Times New Roman"/>
          <w:sz w:val="28"/>
          <w:szCs w:val="28"/>
        </w:rPr>
        <w:t xml:space="preserve">2008 № 39 «О бюджетном устройстве и бюджетном процессе в городе Москве», </w:t>
      </w:r>
      <w:r w:rsidR="00E21FD7" w:rsidRPr="00511978">
        <w:rPr>
          <w:rFonts w:ascii="Times New Roman" w:hAnsi="Times New Roman"/>
          <w:sz w:val="28"/>
          <w:szCs w:val="28"/>
        </w:rPr>
        <w:t>Уставом внутригородского муниципального образования – муниципального округа Люблино в городе Москве, Положением о бюджетном процессе во внутригородском муниципальном образовании – муниципального округа Люблино в городе Москве, утверждённым решением Совета депутатов внутригородского муниципального образования – муниципального округа Люблино в городе Москве от 13 марта 2025 года № 3/8,</w:t>
      </w:r>
    </w:p>
    <w:p w14:paraId="4200FB4C" w14:textId="77777777" w:rsidR="00E21FD7" w:rsidRPr="00511978" w:rsidRDefault="00E21FD7" w:rsidP="002C2AC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7FDB3D4" w14:textId="14438D9E" w:rsidR="00AB6651" w:rsidRPr="00511978" w:rsidRDefault="00DF5222" w:rsidP="002C2AC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  <w:lang w:eastAsia="ru-RU"/>
        </w:rPr>
        <w:t xml:space="preserve">1. Утвердить </w:t>
      </w:r>
      <w:r w:rsidR="00CD137C" w:rsidRPr="00E2703E">
        <w:rPr>
          <w:rFonts w:ascii="Times New Roman" w:hAnsi="Times New Roman"/>
          <w:sz w:val="28"/>
          <w:szCs w:val="28"/>
          <w:lang w:eastAsia="ru-RU"/>
        </w:rPr>
        <w:t>П</w:t>
      </w:r>
      <w:r w:rsidRPr="00E2703E">
        <w:rPr>
          <w:rFonts w:ascii="Times New Roman" w:hAnsi="Times New Roman"/>
          <w:sz w:val="28"/>
          <w:szCs w:val="28"/>
          <w:lang w:eastAsia="ru-RU"/>
        </w:rPr>
        <w:t xml:space="preserve">орядок направления </w:t>
      </w:r>
      <w:r w:rsidR="00E2703E" w:rsidRPr="00E2703E">
        <w:rPr>
          <w:rFonts w:ascii="Times New Roman" w:hAnsi="Times New Roman"/>
          <w:sz w:val="28"/>
          <w:szCs w:val="28"/>
        </w:rPr>
        <w:t xml:space="preserve">уведомлений </w:t>
      </w:r>
      <w:r w:rsidR="00E2703E" w:rsidRPr="00E2703E">
        <w:rPr>
          <w:rFonts w:ascii="Times New Roman" w:hAnsi="Times New Roman"/>
          <w:sz w:val="28"/>
          <w:szCs w:val="28"/>
          <w:lang w:eastAsia="ru-RU"/>
        </w:rPr>
        <w:t>о предоставлении из бюджета внутригородского муниципального образования – муниципального округа Люблино в городе Москве субсидий, субвенций, иного межбюджетного трансферта, имеющего целевое назначение,</w:t>
      </w:r>
      <w:r w:rsidR="00E2703E" w:rsidRPr="00E2703E">
        <w:rPr>
          <w:rFonts w:ascii="Times New Roman" w:hAnsi="Times New Roman"/>
          <w:sz w:val="28"/>
          <w:szCs w:val="28"/>
        </w:rPr>
        <w:t xml:space="preserve"> </w:t>
      </w:r>
      <w:r w:rsidR="00E2703E" w:rsidRPr="00E2703E">
        <w:rPr>
          <w:rFonts w:ascii="Times New Roman" w:hAnsi="Times New Roman"/>
          <w:sz w:val="28"/>
          <w:szCs w:val="28"/>
          <w:lang w:eastAsia="ru-RU"/>
        </w:rPr>
        <w:t>при предоставлении указанных межбюджетных трансфертов бюджету города Москвы</w:t>
      </w:r>
      <w:r w:rsidR="00AB6651" w:rsidRPr="00511978">
        <w:rPr>
          <w:rFonts w:ascii="Times New Roman" w:hAnsi="Times New Roman"/>
          <w:bCs/>
          <w:sz w:val="28"/>
          <w:szCs w:val="28"/>
        </w:rPr>
        <w:t xml:space="preserve">, согласно </w:t>
      </w:r>
      <w:proofErr w:type="gramStart"/>
      <w:r w:rsidR="00AB6651" w:rsidRPr="00511978">
        <w:rPr>
          <w:rFonts w:ascii="Times New Roman" w:hAnsi="Times New Roman"/>
          <w:bCs/>
          <w:sz w:val="28"/>
          <w:szCs w:val="28"/>
        </w:rPr>
        <w:t>приложению</w:t>
      </w:r>
      <w:proofErr w:type="gramEnd"/>
      <w:r w:rsidR="00AB6651" w:rsidRPr="00511978"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</w:p>
    <w:p w14:paraId="57E719FD" w14:textId="0C86292C" w:rsidR="006F4B7D" w:rsidRPr="00511978" w:rsidRDefault="00C11D24" w:rsidP="002C2ACB">
      <w:pPr>
        <w:pStyle w:val="af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F5222" w:rsidRPr="00511978">
        <w:rPr>
          <w:rFonts w:ascii="Times New Roman" w:hAnsi="Times New Roman"/>
          <w:sz w:val="28"/>
          <w:szCs w:val="28"/>
        </w:rPr>
        <w:t>.</w:t>
      </w:r>
      <w:r w:rsidR="00B76A2D" w:rsidRPr="00511978">
        <w:rPr>
          <w:rFonts w:ascii="Times New Roman" w:hAnsi="Times New Roman"/>
          <w:sz w:val="28"/>
          <w:szCs w:val="28"/>
        </w:rPr>
        <w:t xml:space="preserve"> Опубликовать настоящее постановление в сетевом издании «Московский муниципальный вестник».</w:t>
      </w:r>
    </w:p>
    <w:p w14:paraId="57DCEA0E" w14:textId="48761E2D" w:rsidR="002D4560" w:rsidRPr="00511978" w:rsidRDefault="00C11D24" w:rsidP="002C2ACB">
      <w:pPr>
        <w:pStyle w:val="af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D4560" w:rsidRPr="00511978">
        <w:rPr>
          <w:rFonts w:ascii="Times New Roman" w:hAnsi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2D4560" w:rsidRPr="00511978">
        <w:rPr>
          <w:rFonts w:ascii="Times New Roman" w:hAnsi="Times New Roman"/>
          <w:b/>
          <w:sz w:val="28"/>
          <w:szCs w:val="28"/>
        </w:rPr>
        <w:t xml:space="preserve">главного бухгалтера – </w:t>
      </w:r>
      <w:r w:rsidR="00855D60" w:rsidRPr="008741B1">
        <w:rPr>
          <w:rFonts w:ascii="Times New Roman" w:hAnsi="Times New Roman"/>
          <w:b/>
          <w:sz w:val="28"/>
          <w:szCs w:val="28"/>
        </w:rPr>
        <w:t>начальник</w:t>
      </w:r>
      <w:r w:rsidR="008741B1" w:rsidRPr="008741B1">
        <w:rPr>
          <w:rFonts w:ascii="Times New Roman" w:hAnsi="Times New Roman"/>
          <w:b/>
          <w:sz w:val="28"/>
          <w:szCs w:val="28"/>
        </w:rPr>
        <w:t>а</w:t>
      </w:r>
      <w:r w:rsidR="00855D60">
        <w:rPr>
          <w:rFonts w:ascii="Times New Roman" w:hAnsi="Times New Roman"/>
          <w:b/>
          <w:sz w:val="28"/>
          <w:szCs w:val="28"/>
        </w:rPr>
        <w:t xml:space="preserve"> </w:t>
      </w:r>
      <w:r w:rsidR="002D4560" w:rsidRPr="00511978">
        <w:rPr>
          <w:rFonts w:ascii="Times New Roman" w:hAnsi="Times New Roman"/>
          <w:b/>
          <w:sz w:val="28"/>
          <w:szCs w:val="28"/>
        </w:rPr>
        <w:t>финансового-экономического отдела</w:t>
      </w:r>
      <w:r w:rsidR="002D4560" w:rsidRPr="00511978">
        <w:rPr>
          <w:rFonts w:ascii="Times New Roman" w:hAnsi="Times New Roman"/>
          <w:sz w:val="28"/>
          <w:szCs w:val="28"/>
        </w:rPr>
        <w:t xml:space="preserve"> </w:t>
      </w:r>
      <w:r w:rsidR="0032431D" w:rsidRPr="00511978">
        <w:rPr>
          <w:rFonts w:ascii="Times New Roman" w:hAnsi="Times New Roman"/>
          <w:sz w:val="28"/>
          <w:szCs w:val="28"/>
        </w:rPr>
        <w:t xml:space="preserve">                      </w:t>
      </w:r>
      <w:proofErr w:type="spellStart"/>
      <w:r w:rsidR="00BE420A" w:rsidRPr="00511978">
        <w:rPr>
          <w:rFonts w:ascii="Times New Roman" w:hAnsi="Times New Roman"/>
          <w:b/>
          <w:sz w:val="28"/>
          <w:szCs w:val="28"/>
        </w:rPr>
        <w:t>Капленкову</w:t>
      </w:r>
      <w:proofErr w:type="spellEnd"/>
      <w:r w:rsidR="002D4560" w:rsidRPr="00511978">
        <w:rPr>
          <w:rFonts w:ascii="Times New Roman" w:hAnsi="Times New Roman"/>
          <w:b/>
          <w:sz w:val="28"/>
          <w:szCs w:val="28"/>
        </w:rPr>
        <w:t xml:space="preserve"> З.</w:t>
      </w:r>
      <w:r w:rsidR="00BE420A" w:rsidRPr="00511978">
        <w:rPr>
          <w:rFonts w:ascii="Times New Roman" w:hAnsi="Times New Roman"/>
          <w:b/>
          <w:sz w:val="28"/>
          <w:szCs w:val="28"/>
        </w:rPr>
        <w:t xml:space="preserve"> </w:t>
      </w:r>
      <w:r w:rsidR="002D4560" w:rsidRPr="00511978">
        <w:rPr>
          <w:rFonts w:ascii="Times New Roman" w:hAnsi="Times New Roman"/>
          <w:b/>
          <w:sz w:val="28"/>
          <w:szCs w:val="28"/>
        </w:rPr>
        <w:t>В.</w:t>
      </w:r>
    </w:p>
    <w:p w14:paraId="510C118C" w14:textId="77777777" w:rsidR="00DF5222" w:rsidRPr="00511978" w:rsidRDefault="00DF5222" w:rsidP="002C2ACB">
      <w:pPr>
        <w:pStyle w:val="af0"/>
        <w:spacing w:after="0"/>
        <w:ind w:left="0" w:firstLine="708"/>
        <w:jc w:val="both"/>
        <w:rPr>
          <w:sz w:val="28"/>
          <w:szCs w:val="28"/>
        </w:rPr>
      </w:pPr>
    </w:p>
    <w:p w14:paraId="62CC633B" w14:textId="77777777" w:rsidR="0002467B" w:rsidRPr="00511978" w:rsidRDefault="0002467B" w:rsidP="002C2ACB">
      <w:pPr>
        <w:pStyle w:val="af0"/>
        <w:spacing w:after="0"/>
        <w:ind w:left="0" w:firstLine="708"/>
        <w:jc w:val="both"/>
        <w:rPr>
          <w:sz w:val="28"/>
          <w:szCs w:val="28"/>
        </w:rPr>
      </w:pPr>
    </w:p>
    <w:p w14:paraId="7C455005" w14:textId="77777777" w:rsidR="000C573D" w:rsidRPr="00511978" w:rsidRDefault="000C573D" w:rsidP="002C2ACB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511978">
        <w:rPr>
          <w:rFonts w:ascii="Times New Roman" w:hAnsi="Times New Roman"/>
          <w:b/>
          <w:sz w:val="28"/>
          <w:szCs w:val="28"/>
        </w:rPr>
        <w:t>Глава внутригородского муниципального образования -</w:t>
      </w:r>
    </w:p>
    <w:p w14:paraId="0A1BD20C" w14:textId="77777777" w:rsidR="000C573D" w:rsidRPr="00511978" w:rsidRDefault="000C573D" w:rsidP="002C2ACB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511978">
        <w:rPr>
          <w:rFonts w:ascii="Times New Roman" w:hAnsi="Times New Roman"/>
          <w:b/>
          <w:sz w:val="28"/>
          <w:szCs w:val="28"/>
        </w:rPr>
        <w:t>муниципального округа Люблино</w:t>
      </w:r>
    </w:p>
    <w:p w14:paraId="29F8D9B0" w14:textId="62BA3232" w:rsidR="006F4B7D" w:rsidRPr="00511978" w:rsidRDefault="000C573D" w:rsidP="002C2ACB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511978">
        <w:rPr>
          <w:rFonts w:ascii="Times New Roman" w:hAnsi="Times New Roman"/>
          <w:b/>
          <w:sz w:val="28"/>
          <w:szCs w:val="28"/>
        </w:rPr>
        <w:t>в городе Москве</w:t>
      </w:r>
      <w:r w:rsidRPr="00511978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                           Р. Х. </w:t>
      </w:r>
      <w:proofErr w:type="spellStart"/>
      <w:r w:rsidRPr="00511978">
        <w:rPr>
          <w:rFonts w:ascii="Times New Roman" w:hAnsi="Times New Roman"/>
          <w:b/>
          <w:sz w:val="28"/>
          <w:szCs w:val="28"/>
        </w:rPr>
        <w:t>Багаутдинов</w:t>
      </w:r>
      <w:proofErr w:type="spellEnd"/>
    </w:p>
    <w:p w14:paraId="6DC969B9" w14:textId="62E9D27E" w:rsidR="00166DC0" w:rsidRPr="00511978" w:rsidRDefault="00166DC0" w:rsidP="002C2ACB">
      <w:pPr>
        <w:rPr>
          <w:rFonts w:ascii="Times New Roman" w:hAnsi="Times New Roman"/>
          <w:b/>
          <w:sz w:val="28"/>
          <w:szCs w:val="28"/>
        </w:rPr>
      </w:pPr>
      <w:r w:rsidRPr="00511978">
        <w:rPr>
          <w:rFonts w:ascii="Times New Roman" w:hAnsi="Times New Roman"/>
          <w:b/>
          <w:sz w:val="28"/>
          <w:szCs w:val="28"/>
        </w:rPr>
        <w:br w:type="page"/>
      </w:r>
    </w:p>
    <w:p w14:paraId="4AC3FE24" w14:textId="2260DB29" w:rsidR="00DF5222" w:rsidRPr="00511978" w:rsidRDefault="00DF5222" w:rsidP="00166DC0">
      <w:pPr>
        <w:autoSpaceDE w:val="0"/>
        <w:autoSpaceDN w:val="0"/>
        <w:adjustRightInd w:val="0"/>
        <w:ind w:left="5103"/>
        <w:rPr>
          <w:rFonts w:ascii="Times New Roman" w:hAnsi="Times New Roman"/>
          <w:bCs/>
          <w:sz w:val="28"/>
          <w:szCs w:val="28"/>
        </w:rPr>
      </w:pPr>
      <w:r w:rsidRPr="00511978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14:paraId="6C0E9D43" w14:textId="77777777" w:rsidR="00810039" w:rsidRPr="00511978" w:rsidRDefault="00DF5222" w:rsidP="00DB660F">
      <w:pPr>
        <w:autoSpaceDE w:val="0"/>
        <w:autoSpaceDN w:val="0"/>
        <w:adjustRightInd w:val="0"/>
        <w:ind w:left="5103"/>
        <w:rPr>
          <w:rFonts w:ascii="Times New Roman" w:hAnsi="Times New Roman"/>
          <w:sz w:val="28"/>
          <w:szCs w:val="28"/>
          <w:lang w:eastAsia="ru-RU"/>
        </w:rPr>
      </w:pPr>
      <w:r w:rsidRPr="00511978">
        <w:rPr>
          <w:rFonts w:ascii="Times New Roman" w:hAnsi="Times New Roman"/>
          <w:bCs/>
          <w:sz w:val="28"/>
          <w:szCs w:val="28"/>
        </w:rPr>
        <w:t>к постановлению аппарата Совета</w:t>
      </w:r>
      <w:r w:rsidR="00AB6651" w:rsidRPr="00511978">
        <w:rPr>
          <w:rFonts w:ascii="Times New Roman" w:hAnsi="Times New Roman"/>
          <w:bCs/>
          <w:sz w:val="28"/>
          <w:szCs w:val="28"/>
        </w:rPr>
        <w:t xml:space="preserve"> депутатов </w:t>
      </w:r>
      <w:r w:rsidR="00810039" w:rsidRPr="00511978">
        <w:rPr>
          <w:rFonts w:ascii="Times New Roman" w:hAnsi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Люблино в городе Москве</w:t>
      </w:r>
    </w:p>
    <w:p w14:paraId="1D64707A" w14:textId="020FF5B8" w:rsidR="00DF5222" w:rsidRPr="002D21B2" w:rsidRDefault="00AB6651" w:rsidP="00DB660F">
      <w:pPr>
        <w:autoSpaceDE w:val="0"/>
        <w:autoSpaceDN w:val="0"/>
        <w:adjustRightInd w:val="0"/>
        <w:ind w:left="5103"/>
        <w:rPr>
          <w:rFonts w:ascii="Times New Roman" w:hAnsi="Times New Roman"/>
          <w:bCs/>
          <w:color w:val="EE0000"/>
          <w:sz w:val="28"/>
          <w:szCs w:val="28"/>
        </w:rPr>
      </w:pPr>
      <w:bookmarkStart w:id="0" w:name="_GoBack"/>
      <w:r w:rsidRPr="002D21B2">
        <w:rPr>
          <w:rFonts w:ascii="Times New Roman" w:hAnsi="Times New Roman"/>
          <w:color w:val="EE0000"/>
          <w:sz w:val="28"/>
          <w:szCs w:val="28"/>
          <w:lang w:eastAsia="ru-RU"/>
        </w:rPr>
        <w:t>о</w:t>
      </w:r>
      <w:r w:rsidR="00DF5222" w:rsidRPr="002D21B2">
        <w:rPr>
          <w:rFonts w:ascii="Times New Roman" w:hAnsi="Times New Roman"/>
          <w:color w:val="EE0000"/>
          <w:sz w:val="28"/>
          <w:szCs w:val="28"/>
          <w:lang w:eastAsia="ru-RU"/>
        </w:rPr>
        <w:t>т</w:t>
      </w:r>
      <w:r w:rsidRPr="002D21B2">
        <w:rPr>
          <w:rFonts w:ascii="Times New Roman" w:hAnsi="Times New Roman"/>
          <w:color w:val="EE0000"/>
          <w:sz w:val="28"/>
          <w:szCs w:val="28"/>
          <w:lang w:eastAsia="ru-RU"/>
        </w:rPr>
        <w:t xml:space="preserve"> </w:t>
      </w:r>
      <w:r w:rsidR="00106202">
        <w:rPr>
          <w:rFonts w:ascii="Times New Roman" w:hAnsi="Times New Roman"/>
          <w:color w:val="EE0000"/>
          <w:sz w:val="28"/>
          <w:szCs w:val="28"/>
          <w:lang w:eastAsia="ru-RU"/>
        </w:rPr>
        <w:t>___________</w:t>
      </w:r>
      <w:r w:rsidR="00DF5222" w:rsidRPr="002D21B2">
        <w:rPr>
          <w:rFonts w:ascii="Times New Roman" w:hAnsi="Times New Roman"/>
          <w:color w:val="EE0000"/>
          <w:sz w:val="28"/>
          <w:szCs w:val="28"/>
          <w:lang w:eastAsia="ru-RU"/>
        </w:rPr>
        <w:t>№</w:t>
      </w:r>
      <w:r w:rsidR="00106202">
        <w:rPr>
          <w:rFonts w:ascii="Times New Roman" w:hAnsi="Times New Roman"/>
          <w:color w:val="EE0000"/>
          <w:sz w:val="28"/>
          <w:szCs w:val="28"/>
          <w:lang w:eastAsia="ru-RU"/>
        </w:rPr>
        <w:t xml:space="preserve"> </w:t>
      </w:r>
    </w:p>
    <w:bookmarkEnd w:id="0"/>
    <w:p w14:paraId="594BC201" w14:textId="77777777" w:rsidR="00DF5222" w:rsidRPr="00511978" w:rsidRDefault="00DF5222" w:rsidP="006443D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A5E8764" w14:textId="77777777" w:rsidR="006443DE" w:rsidRPr="00511978" w:rsidRDefault="006443DE" w:rsidP="002C2AC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11978">
        <w:rPr>
          <w:rFonts w:ascii="Times New Roman" w:hAnsi="Times New Roman"/>
          <w:b/>
          <w:bCs/>
          <w:sz w:val="28"/>
          <w:szCs w:val="28"/>
        </w:rPr>
        <w:t>Порядок</w:t>
      </w:r>
    </w:p>
    <w:p w14:paraId="06D1624E" w14:textId="1019376A" w:rsidR="006443DE" w:rsidRDefault="00E2703E" w:rsidP="00E2703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2703E">
        <w:rPr>
          <w:rFonts w:ascii="Times New Roman" w:hAnsi="Times New Roman"/>
          <w:b/>
          <w:bCs/>
          <w:sz w:val="28"/>
          <w:szCs w:val="28"/>
          <w:lang w:eastAsia="ru-RU"/>
        </w:rPr>
        <w:t>направления</w:t>
      </w:r>
      <w:r w:rsidRPr="0051197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443DE">
        <w:rPr>
          <w:rFonts w:ascii="Times New Roman" w:hAnsi="Times New Roman"/>
          <w:b/>
          <w:bCs/>
          <w:sz w:val="28"/>
          <w:szCs w:val="28"/>
        </w:rPr>
        <w:t xml:space="preserve">уведомлений </w:t>
      </w:r>
      <w:r w:rsidRPr="006443D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предоставлении из бюджета </w:t>
      </w:r>
      <w:r w:rsidRPr="00511978">
        <w:rPr>
          <w:rFonts w:ascii="Times New Roman" w:hAnsi="Times New Roman"/>
          <w:b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 Люблино в городе Москве субсидий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субвенций, </w:t>
      </w:r>
      <w:r w:rsidRPr="00511978">
        <w:rPr>
          <w:rFonts w:ascii="Times New Roman" w:hAnsi="Times New Roman"/>
          <w:b/>
          <w:bCs/>
          <w:sz w:val="28"/>
          <w:szCs w:val="28"/>
          <w:lang w:eastAsia="ru-RU"/>
        </w:rPr>
        <w:t>ин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ого</w:t>
      </w:r>
      <w:r w:rsidRPr="0051197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межбюджетн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ого</w:t>
      </w:r>
      <w:r w:rsidRPr="0051197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511978">
        <w:rPr>
          <w:rFonts w:ascii="Times New Roman" w:hAnsi="Times New Roman"/>
          <w:b/>
          <w:bCs/>
          <w:sz w:val="28"/>
          <w:szCs w:val="28"/>
          <w:lang w:eastAsia="ru-RU"/>
        </w:rPr>
        <w:t>, имеющ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его</w:t>
      </w:r>
      <w:r w:rsidRPr="0051197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целевое назначение,</w:t>
      </w:r>
      <w:r w:rsidRPr="005119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11978">
        <w:rPr>
          <w:rFonts w:ascii="Times New Roman" w:hAnsi="Times New Roman"/>
          <w:b/>
          <w:bCs/>
          <w:sz w:val="28"/>
          <w:szCs w:val="28"/>
          <w:lang w:eastAsia="ru-RU"/>
        </w:rPr>
        <w:t>при предоставлении указанных межбюджетных трансфертов бюджету города Москвы</w:t>
      </w:r>
    </w:p>
    <w:p w14:paraId="7CD4E852" w14:textId="77777777" w:rsidR="00E2703E" w:rsidRPr="00511978" w:rsidRDefault="00E2703E" w:rsidP="002C2ACB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2923511" w14:textId="0D388F3B" w:rsidR="00D851F1" w:rsidRDefault="00DF5222" w:rsidP="002C2AC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11978">
        <w:rPr>
          <w:rFonts w:ascii="Times New Roman" w:hAnsi="Times New Roman"/>
          <w:sz w:val="28"/>
          <w:szCs w:val="28"/>
        </w:rPr>
        <w:t xml:space="preserve">1. </w:t>
      </w:r>
      <w:r w:rsidR="00D851F1" w:rsidRPr="00D851F1">
        <w:rPr>
          <w:rFonts w:ascii="Times New Roman" w:hAnsi="Times New Roman"/>
          <w:sz w:val="28"/>
          <w:szCs w:val="28"/>
        </w:rPr>
        <w:t xml:space="preserve">Настоящий Порядок направления уведомлений о предоставлении из бюджета внутригородского муниципального образования - муниципального округа </w:t>
      </w:r>
      <w:r w:rsidR="00D851F1">
        <w:rPr>
          <w:rFonts w:ascii="Times New Roman" w:hAnsi="Times New Roman"/>
          <w:sz w:val="28"/>
          <w:szCs w:val="28"/>
        </w:rPr>
        <w:t>Люблино</w:t>
      </w:r>
      <w:r w:rsidR="00D851F1" w:rsidRPr="00D851F1">
        <w:rPr>
          <w:rFonts w:ascii="Times New Roman" w:hAnsi="Times New Roman"/>
          <w:sz w:val="28"/>
          <w:szCs w:val="28"/>
        </w:rPr>
        <w:t xml:space="preserve"> в городе Москве </w:t>
      </w:r>
      <w:r w:rsidR="00D851F1" w:rsidRPr="00E2703E">
        <w:rPr>
          <w:rFonts w:ascii="Times New Roman" w:hAnsi="Times New Roman"/>
          <w:sz w:val="28"/>
          <w:szCs w:val="28"/>
          <w:lang w:eastAsia="ru-RU"/>
        </w:rPr>
        <w:t>субсидий, субвенций, иного межбюджетного трансферта</w:t>
      </w:r>
      <w:r w:rsidR="00D851F1" w:rsidRPr="00D851F1">
        <w:rPr>
          <w:rFonts w:ascii="Times New Roman" w:hAnsi="Times New Roman"/>
          <w:sz w:val="28"/>
          <w:szCs w:val="28"/>
        </w:rPr>
        <w:t xml:space="preserve">, имеющих целевое назначение, при предоставлении указанных межбюджетных трансфертов бюджету города Москвы (далее - Порядок), разработан в соответствии с пунктом 2.1 статьи 219 Бюджетного кодекса Российской Федерации и устанавливает правила направления уведомлений о </w:t>
      </w:r>
      <w:r w:rsidR="00D851F1" w:rsidRPr="00D851F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851F1" w:rsidRPr="00D851F1">
        <w:rPr>
          <w:rFonts w:ascii="Times New Roman" w:hAnsi="Times New Roman"/>
          <w:sz w:val="28"/>
          <w:szCs w:val="28"/>
        </w:rPr>
        <w:t xml:space="preserve">предоставлении из бюджета внутригородского муниципального образования – муниципального округа Люблино в городе Москве субсидий, субвенций, иного межбюджетного трансферта, имеющего целевое назначение, при предоставлении указанных межбюджетных трансфертов бюджету города Москвы (далее - </w:t>
      </w:r>
      <w:r w:rsidR="00D851F1">
        <w:rPr>
          <w:rFonts w:ascii="Times New Roman" w:hAnsi="Times New Roman"/>
          <w:sz w:val="28"/>
          <w:szCs w:val="28"/>
        </w:rPr>
        <w:t>У</w:t>
      </w:r>
      <w:r w:rsidR="00D851F1" w:rsidRPr="00D851F1">
        <w:rPr>
          <w:rFonts w:ascii="Times New Roman" w:hAnsi="Times New Roman"/>
          <w:sz w:val="28"/>
          <w:szCs w:val="28"/>
        </w:rPr>
        <w:t xml:space="preserve">ведомления), из бюджета внутригородского муниципального образования - муниципального округа </w:t>
      </w:r>
      <w:r w:rsidR="00D851F1">
        <w:rPr>
          <w:rFonts w:ascii="Times New Roman" w:hAnsi="Times New Roman"/>
          <w:sz w:val="28"/>
          <w:szCs w:val="28"/>
        </w:rPr>
        <w:t>Люблино</w:t>
      </w:r>
      <w:r w:rsidR="00D851F1" w:rsidRPr="00D851F1">
        <w:rPr>
          <w:rFonts w:ascii="Times New Roman" w:hAnsi="Times New Roman"/>
          <w:sz w:val="28"/>
          <w:szCs w:val="28"/>
        </w:rPr>
        <w:t xml:space="preserve"> в городе Москве (далее - бюджет муниципального округа, муниципальный округ) бюджету города Москвы</w:t>
      </w:r>
      <w:r w:rsidR="00D851F1">
        <w:rPr>
          <w:rFonts w:ascii="Times New Roman" w:hAnsi="Times New Roman"/>
          <w:sz w:val="28"/>
          <w:szCs w:val="28"/>
        </w:rPr>
        <w:t>.</w:t>
      </w:r>
    </w:p>
    <w:p w14:paraId="3E0666DA" w14:textId="77777777" w:rsidR="00363806" w:rsidRDefault="00363806" w:rsidP="002C2AC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Pr="00363806">
        <w:rPr>
          <w:rFonts w:ascii="Times New Roman" w:hAnsi="Times New Roman"/>
          <w:bCs/>
          <w:sz w:val="28"/>
          <w:szCs w:val="28"/>
        </w:rPr>
        <w:t xml:space="preserve">Уведомления формируются в одном экземпляре, по форме, утвержденной приказом Министерства финансов Российской Федерации от 29 ноября 2017 года № 213н «Об утверждении формы Уведомления о предоставлении субсидии, субвенции, иного межбюджетного трансферта, имеющего целевое назначение, и порядка его направления при предоставлении межбюджетных трансфертов, имеющих целевое назначение из федерального бюджета» (код формы по ОКУД 0504320). </w:t>
      </w:r>
    </w:p>
    <w:p w14:paraId="2C065C52" w14:textId="42342473" w:rsidR="00363806" w:rsidRPr="00511978" w:rsidRDefault="00363806" w:rsidP="002C2AC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63806">
        <w:rPr>
          <w:rFonts w:ascii="Times New Roman" w:hAnsi="Times New Roman"/>
          <w:bCs/>
          <w:sz w:val="28"/>
          <w:szCs w:val="28"/>
        </w:rPr>
        <w:t xml:space="preserve">3. Уведомления направляются в Департамент финансов города Москвы или уполномоченному им органу исполнительной власти города Москвы на бумажном носителе нарочно либо в электронном виде </w:t>
      </w:r>
      <w:r w:rsidRPr="00363806">
        <w:rPr>
          <w:rFonts w:ascii="Times New Roman" w:hAnsi="Times New Roman"/>
          <w:color w:val="388600"/>
          <w:sz w:val="28"/>
          <w:szCs w:val="28"/>
        </w:rPr>
        <w:t>в подсистеме информационного взаимодействия автоматизированной системы управления государственными финансами Департамента информационных технологий города Москвы Департамента финансов города Москвы</w:t>
      </w:r>
      <w:r>
        <w:rPr>
          <w:rFonts w:ascii="Times New Roman" w:hAnsi="Times New Roman"/>
          <w:sz w:val="28"/>
          <w:szCs w:val="28"/>
        </w:rPr>
        <w:t xml:space="preserve"> (далее - </w:t>
      </w:r>
      <w:r w:rsidRPr="00363806">
        <w:rPr>
          <w:rFonts w:ascii="Times New Roman" w:hAnsi="Times New Roman"/>
          <w:bCs/>
          <w:sz w:val="28"/>
          <w:szCs w:val="28"/>
        </w:rPr>
        <w:t>ПИВ АСУ</w:t>
      </w:r>
      <w:r>
        <w:rPr>
          <w:rFonts w:ascii="Times New Roman" w:hAnsi="Times New Roman"/>
          <w:bCs/>
          <w:sz w:val="28"/>
          <w:szCs w:val="28"/>
        </w:rPr>
        <w:t>)</w:t>
      </w:r>
      <w:r w:rsidRPr="00363806">
        <w:rPr>
          <w:rFonts w:ascii="Times New Roman" w:hAnsi="Times New Roman"/>
          <w:bCs/>
          <w:sz w:val="28"/>
          <w:szCs w:val="28"/>
        </w:rPr>
        <w:t xml:space="preserve">, с указанием нормативного правового акта, которым утверждено распределение межбюджетного трансферта, имеющего целевое назначение, или документа, являющегося основанием для определения размера предоставляемого межбюджетного трансферта в соответствии с правилами предоставления межбюджетного трансферта, иными нормативными правовыми актами, регулирующими бюджетные правоотношения по предоставлению межбюджетных трансфертов, </w:t>
      </w:r>
      <w:r w:rsidRPr="00363806">
        <w:rPr>
          <w:rFonts w:ascii="Times New Roman" w:hAnsi="Times New Roman"/>
          <w:bCs/>
          <w:color w:val="388600"/>
          <w:sz w:val="28"/>
          <w:szCs w:val="28"/>
        </w:rPr>
        <w:t xml:space="preserve">в течение пяти рабочих дней </w:t>
      </w:r>
      <w:r w:rsidRPr="00363806">
        <w:rPr>
          <w:rFonts w:ascii="Times New Roman" w:hAnsi="Times New Roman"/>
          <w:bCs/>
          <w:sz w:val="28"/>
          <w:szCs w:val="28"/>
        </w:rPr>
        <w:t>со дня принятия Советом депутатов муниципального округа решения о бюджете муниципального округа на очередной финансовый год и плановый период или решения о внесении изменений в решение Совета депутатов муниципального округа о бюджете муниципального округа на очередной финансовый год и плановый период, которыми установлено предоставление или изменение межбюджетных трансфертов.</w:t>
      </w:r>
    </w:p>
    <w:sectPr w:rsidR="00363806" w:rsidRPr="00511978" w:rsidSect="00D0363B">
      <w:headerReference w:type="default" r:id="rId7"/>
      <w:pgSz w:w="11906" w:h="16838" w:code="9"/>
      <w:pgMar w:top="709" w:right="765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20A89" w14:textId="77777777" w:rsidR="003F3D10" w:rsidRDefault="003F3D10" w:rsidP="00E47C9B">
      <w:r>
        <w:separator/>
      </w:r>
    </w:p>
  </w:endnote>
  <w:endnote w:type="continuationSeparator" w:id="0">
    <w:p w14:paraId="17313BE6" w14:textId="77777777" w:rsidR="003F3D10" w:rsidRDefault="003F3D10" w:rsidP="00E47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407BD4" w14:textId="77777777" w:rsidR="003F3D10" w:rsidRDefault="003F3D10" w:rsidP="00E47C9B">
      <w:r>
        <w:separator/>
      </w:r>
    </w:p>
  </w:footnote>
  <w:footnote w:type="continuationSeparator" w:id="0">
    <w:p w14:paraId="329A4F80" w14:textId="77777777" w:rsidR="003F3D10" w:rsidRDefault="003F3D10" w:rsidP="00E47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005189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17BBDF1" w14:textId="6A418C30" w:rsidR="00CC177B" w:rsidRPr="00CC177B" w:rsidRDefault="00CC177B">
        <w:pPr>
          <w:pStyle w:val="a3"/>
          <w:jc w:val="center"/>
          <w:rPr>
            <w:rFonts w:ascii="Times New Roman" w:hAnsi="Times New Roman"/>
          </w:rPr>
        </w:pPr>
        <w:r w:rsidRPr="00CC177B">
          <w:rPr>
            <w:rFonts w:ascii="Times New Roman" w:hAnsi="Times New Roman"/>
          </w:rPr>
          <w:fldChar w:fldCharType="begin"/>
        </w:r>
        <w:r w:rsidRPr="00CC177B">
          <w:rPr>
            <w:rFonts w:ascii="Times New Roman" w:hAnsi="Times New Roman"/>
          </w:rPr>
          <w:instrText>PAGE   \* MERGEFORMAT</w:instrText>
        </w:r>
        <w:r w:rsidRPr="00CC177B">
          <w:rPr>
            <w:rFonts w:ascii="Times New Roman" w:hAnsi="Times New Roman"/>
          </w:rPr>
          <w:fldChar w:fldCharType="separate"/>
        </w:r>
        <w:r w:rsidR="005C73C2">
          <w:rPr>
            <w:rFonts w:ascii="Times New Roman" w:hAnsi="Times New Roman"/>
            <w:noProof/>
          </w:rPr>
          <w:t>3</w:t>
        </w:r>
        <w:r w:rsidRPr="00CC177B">
          <w:rPr>
            <w:rFonts w:ascii="Times New Roman" w:hAnsi="Times New Roman"/>
          </w:rPr>
          <w:fldChar w:fldCharType="end"/>
        </w:r>
      </w:p>
    </w:sdtContent>
  </w:sdt>
  <w:p w14:paraId="652EB6CB" w14:textId="77777777" w:rsidR="00CC177B" w:rsidRDefault="00CC17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79496A"/>
    <w:multiLevelType w:val="hybridMultilevel"/>
    <w:tmpl w:val="689A4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C9B"/>
    <w:rsid w:val="0000419D"/>
    <w:rsid w:val="00011A12"/>
    <w:rsid w:val="00012F79"/>
    <w:rsid w:val="0001563A"/>
    <w:rsid w:val="0002467B"/>
    <w:rsid w:val="0002690D"/>
    <w:rsid w:val="000373FE"/>
    <w:rsid w:val="00040FFC"/>
    <w:rsid w:val="000514F4"/>
    <w:rsid w:val="00053D79"/>
    <w:rsid w:val="000543A3"/>
    <w:rsid w:val="000832B2"/>
    <w:rsid w:val="000835D6"/>
    <w:rsid w:val="000A4B15"/>
    <w:rsid w:val="000B0357"/>
    <w:rsid w:val="000B7C16"/>
    <w:rsid w:val="000C21A2"/>
    <w:rsid w:val="000C573D"/>
    <w:rsid w:val="000D4481"/>
    <w:rsid w:val="000E0E65"/>
    <w:rsid w:val="000E41A2"/>
    <w:rsid w:val="000F5798"/>
    <w:rsid w:val="00106202"/>
    <w:rsid w:val="001109FF"/>
    <w:rsid w:val="001148FD"/>
    <w:rsid w:val="0012768D"/>
    <w:rsid w:val="001314C3"/>
    <w:rsid w:val="001426A1"/>
    <w:rsid w:val="001558E4"/>
    <w:rsid w:val="00166DC0"/>
    <w:rsid w:val="00173DD6"/>
    <w:rsid w:val="00180F46"/>
    <w:rsid w:val="001833D8"/>
    <w:rsid w:val="001935C7"/>
    <w:rsid w:val="00196239"/>
    <w:rsid w:val="001A1351"/>
    <w:rsid w:val="001B23ED"/>
    <w:rsid w:val="001B5DF1"/>
    <w:rsid w:val="001C5EA5"/>
    <w:rsid w:val="0020078C"/>
    <w:rsid w:val="00207D19"/>
    <w:rsid w:val="00211A74"/>
    <w:rsid w:val="00214FAA"/>
    <w:rsid w:val="00221034"/>
    <w:rsid w:val="00224AF5"/>
    <w:rsid w:val="0023047C"/>
    <w:rsid w:val="002317DD"/>
    <w:rsid w:val="00240BA9"/>
    <w:rsid w:val="00257621"/>
    <w:rsid w:val="00263B7A"/>
    <w:rsid w:val="00270F6C"/>
    <w:rsid w:val="00283254"/>
    <w:rsid w:val="00284EDD"/>
    <w:rsid w:val="00290B45"/>
    <w:rsid w:val="00295DB1"/>
    <w:rsid w:val="002B21B7"/>
    <w:rsid w:val="002B23F4"/>
    <w:rsid w:val="002B3CA2"/>
    <w:rsid w:val="002B73C5"/>
    <w:rsid w:val="002B775E"/>
    <w:rsid w:val="002C2ACB"/>
    <w:rsid w:val="002D21B2"/>
    <w:rsid w:val="002D3918"/>
    <w:rsid w:val="002D4560"/>
    <w:rsid w:val="002D6ADE"/>
    <w:rsid w:val="002E7F9D"/>
    <w:rsid w:val="002F47CE"/>
    <w:rsid w:val="003120E0"/>
    <w:rsid w:val="0032431D"/>
    <w:rsid w:val="003417C3"/>
    <w:rsid w:val="00361E1D"/>
    <w:rsid w:val="00363806"/>
    <w:rsid w:val="00374280"/>
    <w:rsid w:val="003903CE"/>
    <w:rsid w:val="00397A55"/>
    <w:rsid w:val="003B5259"/>
    <w:rsid w:val="003E07D3"/>
    <w:rsid w:val="003E5C37"/>
    <w:rsid w:val="003F2BF3"/>
    <w:rsid w:val="003F3D10"/>
    <w:rsid w:val="003F446A"/>
    <w:rsid w:val="004051B1"/>
    <w:rsid w:val="00411B98"/>
    <w:rsid w:val="004124E2"/>
    <w:rsid w:val="00427756"/>
    <w:rsid w:val="00430606"/>
    <w:rsid w:val="00432848"/>
    <w:rsid w:val="0044477F"/>
    <w:rsid w:val="00450E5B"/>
    <w:rsid w:val="00460A67"/>
    <w:rsid w:val="00464402"/>
    <w:rsid w:val="004703B9"/>
    <w:rsid w:val="004733E2"/>
    <w:rsid w:val="00477C3B"/>
    <w:rsid w:val="00494606"/>
    <w:rsid w:val="00494A6A"/>
    <w:rsid w:val="004A4C12"/>
    <w:rsid w:val="004A595D"/>
    <w:rsid w:val="004B5F8C"/>
    <w:rsid w:val="004D4589"/>
    <w:rsid w:val="004E5199"/>
    <w:rsid w:val="004F5875"/>
    <w:rsid w:val="00503B9E"/>
    <w:rsid w:val="00503C43"/>
    <w:rsid w:val="00503CD7"/>
    <w:rsid w:val="00505CAA"/>
    <w:rsid w:val="00507D56"/>
    <w:rsid w:val="00511978"/>
    <w:rsid w:val="00512348"/>
    <w:rsid w:val="00512E16"/>
    <w:rsid w:val="005200E7"/>
    <w:rsid w:val="00545745"/>
    <w:rsid w:val="00580A4D"/>
    <w:rsid w:val="005B3270"/>
    <w:rsid w:val="005B4362"/>
    <w:rsid w:val="005C63FB"/>
    <w:rsid w:val="005C73C2"/>
    <w:rsid w:val="005D6DBD"/>
    <w:rsid w:val="005E172D"/>
    <w:rsid w:val="005F49F1"/>
    <w:rsid w:val="0060224D"/>
    <w:rsid w:val="00621925"/>
    <w:rsid w:val="00623B0F"/>
    <w:rsid w:val="00640A55"/>
    <w:rsid w:val="006443DE"/>
    <w:rsid w:val="006465BC"/>
    <w:rsid w:val="006514C1"/>
    <w:rsid w:val="00651DEE"/>
    <w:rsid w:val="00670877"/>
    <w:rsid w:val="00677C04"/>
    <w:rsid w:val="00686ECA"/>
    <w:rsid w:val="006A4233"/>
    <w:rsid w:val="006C127A"/>
    <w:rsid w:val="006C15B9"/>
    <w:rsid w:val="006D2BD9"/>
    <w:rsid w:val="006E43B6"/>
    <w:rsid w:val="006F4B7D"/>
    <w:rsid w:val="00700C87"/>
    <w:rsid w:val="00732653"/>
    <w:rsid w:val="00735A69"/>
    <w:rsid w:val="00764BDD"/>
    <w:rsid w:val="00793B62"/>
    <w:rsid w:val="007A4F51"/>
    <w:rsid w:val="007B39AD"/>
    <w:rsid w:val="007B7BC0"/>
    <w:rsid w:val="007D6F8F"/>
    <w:rsid w:val="00810039"/>
    <w:rsid w:val="008200B3"/>
    <w:rsid w:val="00827C75"/>
    <w:rsid w:val="008346A2"/>
    <w:rsid w:val="0083734B"/>
    <w:rsid w:val="008379A6"/>
    <w:rsid w:val="00852B3B"/>
    <w:rsid w:val="00855D60"/>
    <w:rsid w:val="008607F2"/>
    <w:rsid w:val="00863787"/>
    <w:rsid w:val="00866759"/>
    <w:rsid w:val="00871F36"/>
    <w:rsid w:val="008741B1"/>
    <w:rsid w:val="008870AF"/>
    <w:rsid w:val="008A23E6"/>
    <w:rsid w:val="008A6BDE"/>
    <w:rsid w:val="008B18CB"/>
    <w:rsid w:val="008C007E"/>
    <w:rsid w:val="008D23E6"/>
    <w:rsid w:val="008D36CB"/>
    <w:rsid w:val="008E5424"/>
    <w:rsid w:val="0090440E"/>
    <w:rsid w:val="00921362"/>
    <w:rsid w:val="00952862"/>
    <w:rsid w:val="00962EE6"/>
    <w:rsid w:val="009905BB"/>
    <w:rsid w:val="009A7A28"/>
    <w:rsid w:val="009B04A7"/>
    <w:rsid w:val="009B0946"/>
    <w:rsid w:val="009B0D65"/>
    <w:rsid w:val="009B3750"/>
    <w:rsid w:val="009B6412"/>
    <w:rsid w:val="009C6AFC"/>
    <w:rsid w:val="009E0336"/>
    <w:rsid w:val="009F0499"/>
    <w:rsid w:val="009F0BC9"/>
    <w:rsid w:val="009F576B"/>
    <w:rsid w:val="00A10DDA"/>
    <w:rsid w:val="00A22F13"/>
    <w:rsid w:val="00A304A4"/>
    <w:rsid w:val="00A3142C"/>
    <w:rsid w:val="00A36B3E"/>
    <w:rsid w:val="00A3749D"/>
    <w:rsid w:val="00A51645"/>
    <w:rsid w:val="00A5326A"/>
    <w:rsid w:val="00A877F2"/>
    <w:rsid w:val="00AB6651"/>
    <w:rsid w:val="00AC3D8E"/>
    <w:rsid w:val="00AF50D1"/>
    <w:rsid w:val="00B02490"/>
    <w:rsid w:val="00B02C61"/>
    <w:rsid w:val="00B259D8"/>
    <w:rsid w:val="00B41DC1"/>
    <w:rsid w:val="00B61E6A"/>
    <w:rsid w:val="00B65DB2"/>
    <w:rsid w:val="00B70748"/>
    <w:rsid w:val="00B76A2D"/>
    <w:rsid w:val="00B81DBB"/>
    <w:rsid w:val="00B84477"/>
    <w:rsid w:val="00B905A8"/>
    <w:rsid w:val="00B90B45"/>
    <w:rsid w:val="00B95EE9"/>
    <w:rsid w:val="00BA75C9"/>
    <w:rsid w:val="00BC168E"/>
    <w:rsid w:val="00BC59EE"/>
    <w:rsid w:val="00BD35AB"/>
    <w:rsid w:val="00BD6244"/>
    <w:rsid w:val="00BD6441"/>
    <w:rsid w:val="00BD6B80"/>
    <w:rsid w:val="00BD74CA"/>
    <w:rsid w:val="00BE2D62"/>
    <w:rsid w:val="00BE3E96"/>
    <w:rsid w:val="00BE420A"/>
    <w:rsid w:val="00BF081C"/>
    <w:rsid w:val="00BF23CC"/>
    <w:rsid w:val="00C02FFD"/>
    <w:rsid w:val="00C04F99"/>
    <w:rsid w:val="00C052EE"/>
    <w:rsid w:val="00C107AE"/>
    <w:rsid w:val="00C11D24"/>
    <w:rsid w:val="00C16E77"/>
    <w:rsid w:val="00C37292"/>
    <w:rsid w:val="00C37D55"/>
    <w:rsid w:val="00C41C2E"/>
    <w:rsid w:val="00C427D8"/>
    <w:rsid w:val="00C574AF"/>
    <w:rsid w:val="00C70EA1"/>
    <w:rsid w:val="00C830EE"/>
    <w:rsid w:val="00C85B1A"/>
    <w:rsid w:val="00C93B41"/>
    <w:rsid w:val="00CB550E"/>
    <w:rsid w:val="00CC177B"/>
    <w:rsid w:val="00CC4D3C"/>
    <w:rsid w:val="00CD137C"/>
    <w:rsid w:val="00CE76F2"/>
    <w:rsid w:val="00CF6F63"/>
    <w:rsid w:val="00D0363B"/>
    <w:rsid w:val="00D13C2B"/>
    <w:rsid w:val="00D141DF"/>
    <w:rsid w:val="00D24364"/>
    <w:rsid w:val="00D4485F"/>
    <w:rsid w:val="00D52043"/>
    <w:rsid w:val="00D61F05"/>
    <w:rsid w:val="00D6774D"/>
    <w:rsid w:val="00D851F1"/>
    <w:rsid w:val="00DB1D73"/>
    <w:rsid w:val="00DB46FB"/>
    <w:rsid w:val="00DB575E"/>
    <w:rsid w:val="00DB660F"/>
    <w:rsid w:val="00DC4130"/>
    <w:rsid w:val="00DE0660"/>
    <w:rsid w:val="00DE3DCD"/>
    <w:rsid w:val="00DF5222"/>
    <w:rsid w:val="00E03FF9"/>
    <w:rsid w:val="00E11A26"/>
    <w:rsid w:val="00E21FD7"/>
    <w:rsid w:val="00E2703E"/>
    <w:rsid w:val="00E4443C"/>
    <w:rsid w:val="00E453B4"/>
    <w:rsid w:val="00E47C9B"/>
    <w:rsid w:val="00E75769"/>
    <w:rsid w:val="00E76B3C"/>
    <w:rsid w:val="00E80AB4"/>
    <w:rsid w:val="00E82A08"/>
    <w:rsid w:val="00EA152E"/>
    <w:rsid w:val="00EA64D9"/>
    <w:rsid w:val="00EB0370"/>
    <w:rsid w:val="00EB5D7C"/>
    <w:rsid w:val="00EC710B"/>
    <w:rsid w:val="00EC72FA"/>
    <w:rsid w:val="00ED5382"/>
    <w:rsid w:val="00ED6170"/>
    <w:rsid w:val="00ED761C"/>
    <w:rsid w:val="00EE4881"/>
    <w:rsid w:val="00EE5E59"/>
    <w:rsid w:val="00F032AA"/>
    <w:rsid w:val="00F06E2F"/>
    <w:rsid w:val="00F22497"/>
    <w:rsid w:val="00F5478D"/>
    <w:rsid w:val="00F67E5D"/>
    <w:rsid w:val="00F83D05"/>
    <w:rsid w:val="00F9157E"/>
    <w:rsid w:val="00F97B3A"/>
    <w:rsid w:val="00FC2EDE"/>
    <w:rsid w:val="00FC4F61"/>
    <w:rsid w:val="00FD1341"/>
    <w:rsid w:val="00FD47E0"/>
    <w:rsid w:val="00FE0660"/>
    <w:rsid w:val="00FF4CD2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1C2F9"/>
  <w15:docId w15:val="{84D8E96A-F0B7-46C6-8069-9774A7DD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7E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47C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47C9B"/>
    <w:rPr>
      <w:rFonts w:cs="Times New Roman"/>
      <w:sz w:val="22"/>
      <w:lang w:eastAsia="en-US"/>
    </w:rPr>
  </w:style>
  <w:style w:type="paragraph" w:styleId="a5">
    <w:name w:val="footer"/>
    <w:basedOn w:val="a"/>
    <w:link w:val="a6"/>
    <w:uiPriority w:val="99"/>
    <w:rsid w:val="00E47C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47C9B"/>
    <w:rPr>
      <w:rFonts w:cs="Times New Roman"/>
      <w:sz w:val="22"/>
      <w:lang w:eastAsia="en-US"/>
    </w:rPr>
  </w:style>
  <w:style w:type="paragraph" w:styleId="a7">
    <w:name w:val="Title"/>
    <w:basedOn w:val="a"/>
    <w:link w:val="a8"/>
    <w:uiPriority w:val="10"/>
    <w:qFormat/>
    <w:rsid w:val="0090440E"/>
    <w:pPr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a8">
    <w:name w:val="Название Знак"/>
    <w:link w:val="a7"/>
    <w:uiPriority w:val="10"/>
    <w:locked/>
    <w:rsid w:val="0090440E"/>
    <w:rPr>
      <w:rFonts w:ascii="Times New Roman" w:hAnsi="Times New Roman" w:cs="Times New Roman"/>
      <w:b/>
      <w:bCs/>
      <w:sz w:val="24"/>
      <w:szCs w:val="24"/>
    </w:rPr>
  </w:style>
  <w:style w:type="character" w:styleId="a9">
    <w:name w:val="Hyperlink"/>
    <w:uiPriority w:val="99"/>
    <w:rsid w:val="006514C1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793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тиль1"/>
    <w:uiPriority w:val="99"/>
    <w:rsid w:val="009528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E488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EE48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Normal (Web)"/>
    <w:basedOn w:val="a"/>
    <w:uiPriority w:val="99"/>
    <w:rsid w:val="00C3729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uiPriority w:val="99"/>
    <w:qFormat/>
    <w:rsid w:val="00C37292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C427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C427D8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8D36CB"/>
    <w:pPr>
      <w:ind w:left="720"/>
      <w:contextualSpacing/>
    </w:pPr>
  </w:style>
  <w:style w:type="paragraph" w:styleId="af0">
    <w:name w:val="Body Text Indent"/>
    <w:basedOn w:val="a"/>
    <w:link w:val="af1"/>
    <w:uiPriority w:val="99"/>
    <w:rsid w:val="00BE2D62"/>
    <w:pPr>
      <w:spacing w:after="120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link w:val="af0"/>
    <w:uiPriority w:val="99"/>
    <w:locked/>
    <w:rsid w:val="00BE2D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5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</dc:creator>
  <cp:keywords/>
  <dc:description/>
  <cp:lastModifiedBy>Татьяна Урусова</cp:lastModifiedBy>
  <cp:revision>3</cp:revision>
  <cp:lastPrinted>2026-08-05T09:04:00Z</cp:lastPrinted>
  <dcterms:created xsi:type="dcterms:W3CDTF">2026-08-12T10:31:00Z</dcterms:created>
  <dcterms:modified xsi:type="dcterms:W3CDTF">2026-08-12T10:32:00Z</dcterms:modified>
</cp:coreProperties>
</file>